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EA8" w:rsidRPr="00AE0ACA" w:rsidRDefault="007D165C" w:rsidP="00DB7EA8">
      <w:pPr>
        <w:spacing w:after="0" w:line="240" w:lineRule="auto"/>
        <w:ind w:firstLine="11057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                              </w:t>
      </w:r>
      <w:r w:rsidR="00DB7EA8" w:rsidRPr="00AE0ACA">
        <w:rPr>
          <w:rFonts w:ascii="Times New Roman" w:hAnsi="Times New Roman"/>
          <w:sz w:val="24"/>
          <w:szCs w:val="24"/>
        </w:rPr>
        <w:t>Приложение №2</w:t>
      </w:r>
    </w:p>
    <w:p w:rsidR="00DB7EA8" w:rsidRPr="00AE0ACA" w:rsidRDefault="00DB7EA8" w:rsidP="00DB7EA8">
      <w:pPr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   </w:t>
      </w:r>
      <w:r w:rsidR="001F438D" w:rsidRPr="00AE0ACA">
        <w:rPr>
          <w:rFonts w:ascii="Times New Roman" w:hAnsi="Times New Roman"/>
          <w:sz w:val="24"/>
          <w:szCs w:val="24"/>
        </w:rPr>
        <w:t xml:space="preserve">               </w:t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  <w:t xml:space="preserve">      </w:t>
      </w:r>
      <w:r w:rsidRPr="00AE0ACA">
        <w:rPr>
          <w:rFonts w:ascii="Times New Roman" w:hAnsi="Times New Roman"/>
          <w:sz w:val="24"/>
          <w:szCs w:val="24"/>
        </w:rPr>
        <w:t>к Программе</w:t>
      </w:r>
    </w:p>
    <w:p w:rsidR="00DB7EA8" w:rsidRPr="00AE0ACA" w:rsidRDefault="00DB7EA8" w:rsidP="00DB7EA8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Паспорт подпрограммы </w:t>
      </w:r>
    </w:p>
    <w:p w:rsidR="00DB7EA8" w:rsidRDefault="00DB7EA8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«Развитие субъектов малого и среднего предпринимательства» </w:t>
      </w:r>
    </w:p>
    <w:p w:rsidR="008F3ADA" w:rsidRPr="00AE0ACA" w:rsidRDefault="008F3ADA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срок 2016-2018 гг.</w:t>
      </w:r>
    </w:p>
    <w:p w:rsidR="005B6F5C" w:rsidRPr="00AE0ACA" w:rsidRDefault="005B6F5C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3369"/>
        <w:gridCol w:w="2126"/>
        <w:gridCol w:w="2193"/>
        <w:gridCol w:w="3313"/>
        <w:gridCol w:w="1156"/>
        <w:gridCol w:w="1134"/>
        <w:gridCol w:w="425"/>
        <w:gridCol w:w="567"/>
        <w:gridCol w:w="993"/>
      </w:tblGrid>
      <w:tr w:rsidR="005E6819" w:rsidRPr="00AE0ACA" w:rsidTr="005B6F5C">
        <w:tc>
          <w:tcPr>
            <w:tcW w:w="3369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907" w:type="dxa"/>
            <w:gridSpan w:val="8"/>
          </w:tcPr>
          <w:p w:rsidR="005E6819" w:rsidRPr="008F3ADA" w:rsidRDefault="003B53BA" w:rsidP="003B53BA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B82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E6819" w:rsidRPr="00AE0ACA" w:rsidTr="005B6F5C">
        <w:tc>
          <w:tcPr>
            <w:tcW w:w="3369" w:type="dxa"/>
          </w:tcPr>
          <w:p w:rsidR="005E6819" w:rsidRPr="00AE0ACA" w:rsidRDefault="005E6819" w:rsidP="00A53995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A53995">
              <w:rPr>
                <w:rFonts w:ascii="Times New Roman" w:hAnsi="Times New Roman"/>
                <w:sz w:val="24"/>
                <w:szCs w:val="24"/>
              </w:rPr>
              <w:t>а 1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 xml:space="preserve"> подпрограммы </w:t>
            </w:r>
          </w:p>
        </w:tc>
        <w:tc>
          <w:tcPr>
            <w:tcW w:w="11907" w:type="dxa"/>
            <w:gridSpan w:val="8"/>
          </w:tcPr>
          <w:p w:rsidR="005E6819" w:rsidRPr="00C92E33" w:rsidRDefault="00C92E33" w:rsidP="00C92E33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E33">
              <w:rPr>
                <w:rFonts w:ascii="Times New Roman" w:hAnsi="Times New Roman"/>
                <w:sz w:val="24"/>
                <w:szCs w:val="24"/>
              </w:rPr>
              <w:t xml:space="preserve">Увеличение доли оборота малых и средних предприятий в общем обороте по полному кругу предприятий Городского округа Подольск </w:t>
            </w:r>
          </w:p>
        </w:tc>
      </w:tr>
      <w:tr w:rsidR="005E6819" w:rsidRPr="00AE0ACA" w:rsidTr="005B6F5C">
        <w:tc>
          <w:tcPr>
            <w:tcW w:w="3369" w:type="dxa"/>
            <w:vMerge w:val="restart"/>
          </w:tcPr>
          <w:p w:rsidR="005E6819" w:rsidRPr="00AE0ACA" w:rsidRDefault="005E6819" w:rsidP="005B6F5C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</w:t>
            </w:r>
          </w:p>
          <w:p w:rsidR="0059178C" w:rsidRPr="00AE0ACA" w:rsidRDefault="005E6819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  <w:r w:rsidR="0059178C"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9178C" w:rsidRPr="00AE0ACA" w:rsidRDefault="0059178C" w:rsidP="005B6F5C">
            <w:pPr>
              <w:autoSpaceDE w:val="0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78C" w:rsidRPr="00AE0ACA" w:rsidRDefault="0059178C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i/>
                <w:sz w:val="24"/>
                <w:szCs w:val="24"/>
              </w:rPr>
              <w:t>* - Объем средств подлежит ежегодному уточнению в соответствии с утверждением объемов бюджетных ассигнований на соответствующий финансовый год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E6819" w:rsidRPr="00AE0ACA" w:rsidRDefault="005E6819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193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13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75" w:type="dxa"/>
            <w:gridSpan w:val="5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Расходы  (тыс. рублей)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1D186B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  <w:vMerge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Развитие субъектов малого и среднего предпринимательства</w:t>
            </w:r>
          </w:p>
        </w:tc>
        <w:tc>
          <w:tcPr>
            <w:tcW w:w="2193" w:type="dxa"/>
            <w:vMerge w:val="restart"/>
          </w:tcPr>
          <w:p w:rsidR="005E6819" w:rsidRPr="00B8290C" w:rsidRDefault="005E6819" w:rsidP="00AE0ACA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8290C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AE0ACA" w:rsidRPr="00B8290C">
              <w:rPr>
                <w:rFonts w:ascii="Times New Roman" w:hAnsi="Times New Roman"/>
                <w:sz w:val="24"/>
                <w:szCs w:val="24"/>
              </w:rPr>
              <w:t xml:space="preserve">Городского округа Подольск  </w:t>
            </w:r>
          </w:p>
        </w:tc>
        <w:tc>
          <w:tcPr>
            <w:tcW w:w="3313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56" w:type="dxa"/>
            <w:vAlign w:val="center"/>
          </w:tcPr>
          <w:p w:rsidR="005E6819" w:rsidRPr="00AE0ACA" w:rsidRDefault="00C07D20" w:rsidP="009B7364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9B73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CA6E64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13680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C07D20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12400</w:t>
            </w:r>
          </w:p>
        </w:tc>
        <w:tc>
          <w:tcPr>
            <w:tcW w:w="993" w:type="dxa"/>
            <w:vAlign w:val="center"/>
          </w:tcPr>
          <w:p w:rsidR="005E6819" w:rsidRPr="00AE0ACA" w:rsidRDefault="00767592" w:rsidP="00C07D20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46080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56" w:type="dxa"/>
            <w:vAlign w:val="center"/>
          </w:tcPr>
          <w:p w:rsidR="005E6819" w:rsidRPr="00AE0ACA" w:rsidRDefault="00C07D20" w:rsidP="00C07D20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12000</w:t>
            </w:r>
            <w:r w:rsidR="0095239D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7200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6240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3" w:type="dxa"/>
            <w:vAlign w:val="center"/>
          </w:tcPr>
          <w:p w:rsidR="005E6819" w:rsidRPr="00AE0ACA" w:rsidRDefault="00767592" w:rsidP="00CA6E6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25440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proofErr w:type="gramStart"/>
            <w:r w:rsidRPr="00AE0ACA">
              <w:rPr>
                <w:rFonts w:ascii="Times New Roman" w:hAnsi="Times New Roman"/>
                <w:sz w:val="24"/>
                <w:szCs w:val="24"/>
              </w:rPr>
              <w:t>Московской</w:t>
            </w:r>
            <w:proofErr w:type="gramEnd"/>
          </w:p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156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3000</w:t>
            </w:r>
            <w:r w:rsidR="0095239D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1980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CA6E6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3" w:type="dxa"/>
            <w:vAlign w:val="center"/>
          </w:tcPr>
          <w:p w:rsidR="005E6819" w:rsidRPr="00AE0ACA" w:rsidRDefault="00767592" w:rsidP="00CA6E6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6540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53995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r w:rsidR="00A53995">
              <w:rPr>
                <w:rFonts w:ascii="Times New Roman" w:hAnsi="Times New Roman"/>
                <w:sz w:val="24"/>
                <w:szCs w:val="24"/>
              </w:rPr>
              <w:t>Г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ородского округа Подольск</w:t>
            </w:r>
          </w:p>
        </w:tc>
        <w:tc>
          <w:tcPr>
            <w:tcW w:w="1156" w:type="dxa"/>
            <w:vAlign w:val="center"/>
          </w:tcPr>
          <w:p w:rsidR="005E6819" w:rsidRPr="00AE0ACA" w:rsidRDefault="009B7364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5000</w:t>
            </w:r>
            <w:r w:rsidR="0095239D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3600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3" w:type="dxa"/>
            <w:vAlign w:val="center"/>
          </w:tcPr>
          <w:p w:rsidR="005E6819" w:rsidRPr="00AE0ACA" w:rsidRDefault="00767592" w:rsidP="0095239D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12600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56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5E6819" w:rsidP="00C07D20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C07D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1500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CE45EF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подпрограммы и мероприятий (количественные показатели эффективности реализации подпрограммы)</w:t>
            </w:r>
          </w:p>
        </w:tc>
        <w:tc>
          <w:tcPr>
            <w:tcW w:w="1156" w:type="dxa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2016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2017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2018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Число созданных рабочих мест субъектами малого и среднего предпринимательства, получившими поддержку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45,85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46,12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46,10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Количество малых и средних предприятий на 1 тысячу жителей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15,02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15,05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15,14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вновь созданных предприятий малого и среднего бизнеса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Прирост малых и средних предприятий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104,4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104,9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105,7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37,33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37,52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37,67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Темп  роста объема инвестиций в основной капитал малых предприятий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118,1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119,5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144,9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Среднемесячная заработная плата работников малых и средних предприятий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31,7</w:t>
            </w:r>
          </w:p>
        </w:tc>
      </w:tr>
    </w:tbl>
    <w:p w:rsidR="005B6F5C" w:rsidRPr="00AE0ACA" w:rsidRDefault="005B6F5C">
      <w:pPr>
        <w:suppressAutoHyphens w:val="0"/>
        <w:rPr>
          <w:rFonts w:ascii="Times New Roman" w:hAnsi="Times New Roman"/>
          <w:b/>
          <w:sz w:val="24"/>
          <w:szCs w:val="24"/>
        </w:rPr>
        <w:sectPr w:rsidR="005B6F5C" w:rsidRPr="00AE0ACA" w:rsidSect="005B6F5C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A14254" w:rsidRPr="00AE0ACA" w:rsidRDefault="00A14254" w:rsidP="005B6F5C">
      <w:pPr>
        <w:suppressAutoHyphens w:val="0"/>
        <w:jc w:val="center"/>
        <w:rPr>
          <w:rFonts w:ascii="Times New Roman" w:hAnsi="Times New Roman"/>
          <w:b/>
          <w:sz w:val="24"/>
          <w:szCs w:val="24"/>
        </w:rPr>
      </w:pPr>
      <w:r w:rsidRPr="00AE0ACA">
        <w:rPr>
          <w:rFonts w:ascii="Times New Roman" w:hAnsi="Times New Roman"/>
          <w:b/>
          <w:sz w:val="24"/>
          <w:szCs w:val="24"/>
        </w:rPr>
        <w:lastRenderedPageBreak/>
        <w:t>Характеристика сферы реализации подпрограммы «Развитие субъектов малого и среднего предпринимательства»</w:t>
      </w:r>
    </w:p>
    <w:p w:rsidR="00590F57" w:rsidRPr="00794646" w:rsidRDefault="00590F57" w:rsidP="00794646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Развитие малого и среднего предпринимательства  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формирует устойчивую экономическую </w:t>
      </w:r>
      <w:r w:rsidR="00794646">
        <w:rPr>
          <w:rFonts w:ascii="Times New Roman" w:hAnsi="Times New Roman"/>
          <w:color w:val="000000"/>
          <w:sz w:val="24"/>
          <w:szCs w:val="24"/>
        </w:rPr>
        <w:t xml:space="preserve">базу муниципального образования: </w:t>
      </w:r>
      <w:r w:rsidRPr="00AE0ACA">
        <w:rPr>
          <w:rFonts w:ascii="Times New Roman" w:hAnsi="Times New Roman"/>
          <w:sz w:val="24"/>
          <w:szCs w:val="24"/>
        </w:rPr>
        <w:t xml:space="preserve">создаются рабочие места, увеличиваются поступления в </w:t>
      </w:r>
      <w:r w:rsidR="00020F7A">
        <w:rPr>
          <w:rFonts w:ascii="Times New Roman" w:hAnsi="Times New Roman"/>
          <w:sz w:val="24"/>
          <w:szCs w:val="24"/>
        </w:rPr>
        <w:t>муниципальный бюджет</w:t>
      </w:r>
      <w:r w:rsidRPr="00AE0ACA">
        <w:rPr>
          <w:rFonts w:ascii="Times New Roman" w:hAnsi="Times New Roman"/>
          <w:sz w:val="24"/>
          <w:szCs w:val="24"/>
        </w:rPr>
        <w:t xml:space="preserve">, развивается конкуренция, обеспечиваются  потребности населения в товарах и услугах.   </w:t>
      </w:r>
    </w:p>
    <w:p w:rsidR="003B4243" w:rsidRPr="00AE0ACA" w:rsidRDefault="00020F7A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территории</w:t>
      </w:r>
      <w:r w:rsidRPr="00020F7A">
        <w:t xml:space="preserve"> </w:t>
      </w:r>
      <w:r w:rsidRPr="00020F7A">
        <w:rPr>
          <w:rFonts w:ascii="Times New Roman" w:hAnsi="Times New Roman"/>
          <w:sz w:val="24"/>
          <w:szCs w:val="24"/>
        </w:rPr>
        <w:t>вновь образованного муниципального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AE0ACA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>ородско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 Подольск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Московской области 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>наблюдается положительная динамика в  сфере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2887">
        <w:rPr>
          <w:rFonts w:ascii="Times New Roman" w:eastAsia="Times New Roman" w:hAnsi="Times New Roman"/>
          <w:sz w:val="24"/>
          <w:szCs w:val="24"/>
          <w:lang w:eastAsia="ru-RU"/>
        </w:rPr>
        <w:t xml:space="preserve">малого и среднего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предпринимательства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>.  За последние три года число малых и средних предприятий увеличилось на 15,7%, количество индивидуальных предпринимателей</w:t>
      </w:r>
      <w:r w:rsidR="00A36CF6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наоборот сократилось на 4,7 %: если в 2012 году их насчитывалось 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6CF6" w:rsidRPr="00AE0ACA">
        <w:rPr>
          <w:rFonts w:ascii="Times New Roman" w:eastAsia="Times New Roman" w:hAnsi="Times New Roman"/>
          <w:sz w:val="24"/>
          <w:szCs w:val="24"/>
          <w:lang w:eastAsia="ru-RU"/>
        </w:rPr>
        <w:t>7489 единиц, то к 2014 году это число сократилось до 7136.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396C" w:rsidRPr="00AE0ACA">
        <w:rPr>
          <w:rFonts w:ascii="Times New Roman" w:hAnsi="Times New Roman"/>
          <w:sz w:val="24"/>
          <w:szCs w:val="24"/>
        </w:rPr>
        <w:t>Это обусловлено, в первую очередь, увеличением в 2013 году почти в два раза взносов на обязательное пенсионное и медицинское страхование, что послужило поводом для закрытия в основном недействующих индивидуальных предпринимателей.</w:t>
      </w:r>
    </w:p>
    <w:p w:rsidR="0081292B" w:rsidRDefault="009D3633" w:rsidP="0081292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В настоящее время н</w:t>
      </w:r>
      <w:r w:rsidR="00AD1614" w:rsidRPr="00AE0ACA">
        <w:rPr>
          <w:rFonts w:ascii="Times New Roman" w:hAnsi="Times New Roman"/>
          <w:sz w:val="24"/>
          <w:szCs w:val="24"/>
        </w:rPr>
        <w:t xml:space="preserve">а территории </w:t>
      </w:r>
      <w:r w:rsidR="00AE0ACA">
        <w:rPr>
          <w:rFonts w:ascii="Times New Roman" w:hAnsi="Times New Roman"/>
          <w:sz w:val="24"/>
          <w:szCs w:val="24"/>
        </w:rPr>
        <w:t>Г</w:t>
      </w:r>
      <w:r w:rsidR="00AD1614" w:rsidRPr="00AE0ACA">
        <w:rPr>
          <w:rFonts w:ascii="Times New Roman" w:hAnsi="Times New Roman"/>
          <w:sz w:val="24"/>
          <w:szCs w:val="24"/>
        </w:rPr>
        <w:t xml:space="preserve">ородского округа Подольск осуществляют деятельность свыше 11800 субъектов малого и среднего предпринимательства: </w:t>
      </w:r>
      <w:r w:rsidR="00A14254" w:rsidRPr="00AE0ACA">
        <w:rPr>
          <w:rFonts w:ascii="Times New Roman" w:hAnsi="Times New Roman"/>
          <w:sz w:val="24"/>
          <w:szCs w:val="24"/>
        </w:rPr>
        <w:t xml:space="preserve">малых предприятий (в том числе </w:t>
      </w:r>
      <w:proofErr w:type="spellStart"/>
      <w:r w:rsidR="00A14254" w:rsidRPr="00AE0ACA">
        <w:rPr>
          <w:rFonts w:ascii="Times New Roman" w:hAnsi="Times New Roman"/>
          <w:sz w:val="24"/>
          <w:szCs w:val="24"/>
        </w:rPr>
        <w:t>микропредприятий</w:t>
      </w:r>
      <w:proofErr w:type="spellEnd"/>
      <w:r w:rsidR="00A14254" w:rsidRPr="00AE0ACA">
        <w:rPr>
          <w:rFonts w:ascii="Times New Roman" w:hAnsi="Times New Roman"/>
          <w:sz w:val="24"/>
          <w:szCs w:val="24"/>
        </w:rPr>
        <w:t xml:space="preserve">) – свыше </w:t>
      </w:r>
      <w:r w:rsidR="00AD1614" w:rsidRPr="00AE0ACA">
        <w:rPr>
          <w:rFonts w:ascii="Times New Roman" w:hAnsi="Times New Roman"/>
          <w:sz w:val="24"/>
          <w:szCs w:val="24"/>
        </w:rPr>
        <w:t>46</w:t>
      </w:r>
      <w:r w:rsidR="00A14254" w:rsidRPr="00AE0ACA">
        <w:rPr>
          <w:rFonts w:ascii="Times New Roman" w:hAnsi="Times New Roman"/>
          <w:sz w:val="24"/>
          <w:szCs w:val="24"/>
        </w:rPr>
        <w:t xml:space="preserve">00 единиц, </w:t>
      </w:r>
      <w:r w:rsidR="009A4122" w:rsidRPr="00AE0ACA">
        <w:rPr>
          <w:rFonts w:ascii="Times New Roman" w:hAnsi="Times New Roman"/>
          <w:sz w:val="24"/>
          <w:szCs w:val="24"/>
        </w:rPr>
        <w:t xml:space="preserve">средних- 46 единиц, </w:t>
      </w:r>
      <w:r w:rsidR="0071227B" w:rsidRPr="00AE0ACA">
        <w:rPr>
          <w:rFonts w:ascii="Times New Roman" w:hAnsi="Times New Roman"/>
          <w:sz w:val="24"/>
          <w:szCs w:val="24"/>
        </w:rPr>
        <w:t>Крестьянско-фермерские хозяйства (</w:t>
      </w:r>
      <w:r w:rsidR="009A4122" w:rsidRPr="00AE0ACA">
        <w:rPr>
          <w:rFonts w:ascii="Times New Roman" w:hAnsi="Times New Roman"/>
          <w:sz w:val="24"/>
          <w:szCs w:val="24"/>
        </w:rPr>
        <w:t>КФХ</w:t>
      </w:r>
      <w:r w:rsidR="0071227B" w:rsidRPr="00AE0ACA">
        <w:rPr>
          <w:rFonts w:ascii="Times New Roman" w:hAnsi="Times New Roman"/>
          <w:sz w:val="24"/>
          <w:szCs w:val="24"/>
        </w:rPr>
        <w:t xml:space="preserve">) </w:t>
      </w:r>
      <w:r w:rsidR="009A4122" w:rsidRPr="00AE0ACA">
        <w:rPr>
          <w:rFonts w:ascii="Times New Roman" w:hAnsi="Times New Roman"/>
          <w:sz w:val="24"/>
          <w:szCs w:val="24"/>
        </w:rPr>
        <w:t xml:space="preserve">- 7 единиц, </w:t>
      </w:r>
      <w:r w:rsidR="00A14254" w:rsidRPr="00AE0ACA">
        <w:rPr>
          <w:rFonts w:ascii="Times New Roman" w:hAnsi="Times New Roman"/>
          <w:sz w:val="24"/>
          <w:szCs w:val="24"/>
        </w:rPr>
        <w:t xml:space="preserve">число индивидуальных предпринимателей-более </w:t>
      </w:r>
      <w:r w:rsidR="009A4122" w:rsidRPr="00AE0ACA">
        <w:rPr>
          <w:rFonts w:ascii="Times New Roman" w:hAnsi="Times New Roman"/>
          <w:sz w:val="24"/>
          <w:szCs w:val="24"/>
        </w:rPr>
        <w:t>7100</w:t>
      </w:r>
      <w:r w:rsidR="00A14254" w:rsidRPr="00AE0ACA">
        <w:rPr>
          <w:rFonts w:ascii="Times New Roman" w:hAnsi="Times New Roman"/>
          <w:sz w:val="24"/>
          <w:szCs w:val="24"/>
        </w:rPr>
        <w:t xml:space="preserve"> единиц. На 1000 жителей </w:t>
      </w:r>
      <w:r w:rsidR="00F85C08">
        <w:rPr>
          <w:rFonts w:ascii="Times New Roman" w:hAnsi="Times New Roman"/>
          <w:sz w:val="24"/>
          <w:szCs w:val="24"/>
        </w:rPr>
        <w:t>Г</w:t>
      </w:r>
      <w:r w:rsidR="00A14254" w:rsidRPr="00AE0ACA">
        <w:rPr>
          <w:rFonts w:ascii="Times New Roman" w:hAnsi="Times New Roman"/>
          <w:sz w:val="24"/>
          <w:szCs w:val="24"/>
        </w:rPr>
        <w:t>ород</w:t>
      </w:r>
      <w:r w:rsidR="009A4122" w:rsidRPr="00AE0ACA">
        <w:rPr>
          <w:rFonts w:ascii="Times New Roman" w:hAnsi="Times New Roman"/>
          <w:sz w:val="24"/>
          <w:szCs w:val="24"/>
        </w:rPr>
        <w:t xml:space="preserve">ского округа </w:t>
      </w:r>
      <w:r w:rsidR="00A14254" w:rsidRPr="00AE0ACA">
        <w:rPr>
          <w:rFonts w:ascii="Times New Roman" w:hAnsi="Times New Roman"/>
          <w:sz w:val="24"/>
          <w:szCs w:val="24"/>
        </w:rPr>
        <w:t>Подольск приходится 15</w:t>
      </w:r>
      <w:r w:rsidR="00A72887">
        <w:rPr>
          <w:rFonts w:ascii="Times New Roman" w:hAnsi="Times New Roman"/>
          <w:sz w:val="24"/>
          <w:szCs w:val="24"/>
        </w:rPr>
        <w:t>,1</w:t>
      </w:r>
      <w:r w:rsidR="00A14254" w:rsidRPr="00AE0ACA">
        <w:rPr>
          <w:rFonts w:ascii="Times New Roman" w:hAnsi="Times New Roman"/>
          <w:sz w:val="24"/>
          <w:szCs w:val="24"/>
        </w:rPr>
        <w:t xml:space="preserve"> предприятий малого и среднего предпринимательства.</w:t>
      </w:r>
      <w:r w:rsidR="0081292B">
        <w:rPr>
          <w:rFonts w:ascii="Times New Roman" w:hAnsi="Times New Roman"/>
          <w:sz w:val="24"/>
          <w:szCs w:val="24"/>
        </w:rPr>
        <w:t xml:space="preserve"> </w:t>
      </w:r>
      <w:r w:rsidR="00A14254" w:rsidRPr="00AE0ACA">
        <w:rPr>
          <w:rFonts w:ascii="Times New Roman" w:hAnsi="Times New Roman"/>
          <w:sz w:val="24"/>
          <w:szCs w:val="24"/>
        </w:rPr>
        <w:t xml:space="preserve">Численность работников субъектов малого и среднего предпринимательства более </w:t>
      </w:r>
      <w:r w:rsidR="009A4122" w:rsidRPr="00AE0ACA">
        <w:rPr>
          <w:rFonts w:ascii="Times New Roman" w:hAnsi="Times New Roman"/>
          <w:sz w:val="24"/>
          <w:szCs w:val="24"/>
        </w:rPr>
        <w:t>56</w:t>
      </w:r>
      <w:r w:rsidR="00A14254" w:rsidRPr="00AE0ACA">
        <w:rPr>
          <w:rFonts w:ascii="Times New Roman" w:hAnsi="Times New Roman"/>
          <w:sz w:val="24"/>
          <w:szCs w:val="24"/>
        </w:rPr>
        <w:t xml:space="preserve"> тыс. человек, что составляет 4</w:t>
      </w:r>
      <w:r w:rsidR="009A4122" w:rsidRPr="00AE0ACA">
        <w:rPr>
          <w:rFonts w:ascii="Times New Roman" w:hAnsi="Times New Roman"/>
          <w:sz w:val="24"/>
          <w:szCs w:val="24"/>
        </w:rPr>
        <w:t>4</w:t>
      </w:r>
      <w:r w:rsidR="00A14254" w:rsidRPr="00AE0ACA">
        <w:rPr>
          <w:rFonts w:ascii="Times New Roman" w:hAnsi="Times New Roman"/>
          <w:sz w:val="24"/>
          <w:szCs w:val="24"/>
        </w:rPr>
        <w:t>,</w:t>
      </w:r>
      <w:r w:rsidR="009A4122" w:rsidRPr="00AE0ACA">
        <w:rPr>
          <w:rFonts w:ascii="Times New Roman" w:hAnsi="Times New Roman"/>
          <w:sz w:val="24"/>
          <w:szCs w:val="24"/>
        </w:rPr>
        <w:t>3</w:t>
      </w:r>
      <w:r w:rsidR="00A14254" w:rsidRPr="00AE0ACA">
        <w:rPr>
          <w:rFonts w:ascii="Times New Roman" w:hAnsi="Times New Roman"/>
          <w:sz w:val="24"/>
          <w:szCs w:val="24"/>
        </w:rPr>
        <w:t xml:space="preserve"> процента от общего числа занятых в экономике. </w:t>
      </w:r>
    </w:p>
    <w:p w:rsidR="00A14254" w:rsidRPr="00AE0ACA" w:rsidRDefault="00A14254" w:rsidP="0081292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0ACA">
        <w:rPr>
          <w:rFonts w:ascii="Times New Roman" w:hAnsi="Times New Roman"/>
          <w:sz w:val="24"/>
          <w:szCs w:val="24"/>
        </w:rPr>
        <w:t>Малый и средний бизнес</w:t>
      </w:r>
      <w:r w:rsidR="004C5D1D" w:rsidRPr="00AE0ACA">
        <w:rPr>
          <w:rFonts w:ascii="Times New Roman" w:hAnsi="Times New Roman"/>
          <w:sz w:val="24"/>
          <w:szCs w:val="24"/>
        </w:rPr>
        <w:t xml:space="preserve"> </w:t>
      </w:r>
      <w:r w:rsidR="0081292B" w:rsidRPr="00020F7A">
        <w:rPr>
          <w:rFonts w:ascii="Times New Roman" w:hAnsi="Times New Roman"/>
          <w:sz w:val="24"/>
          <w:szCs w:val="24"/>
        </w:rPr>
        <w:t>вновь образованного муниципального образования</w:t>
      </w:r>
      <w:r w:rsidR="008129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C5D1D" w:rsidRPr="00AE0ACA">
        <w:rPr>
          <w:rFonts w:ascii="Times New Roman" w:hAnsi="Times New Roman"/>
          <w:sz w:val="24"/>
          <w:szCs w:val="24"/>
        </w:rPr>
        <w:t>в основном сконцентрирован в следующих отраслях:</w:t>
      </w:r>
      <w:r w:rsidRPr="00AE0ACA">
        <w:rPr>
          <w:rFonts w:ascii="Times New Roman" w:hAnsi="Times New Roman"/>
          <w:sz w:val="24"/>
          <w:szCs w:val="24"/>
        </w:rPr>
        <w:t xml:space="preserve"> торговля – </w:t>
      </w:r>
      <w:r w:rsidR="004C5D1D" w:rsidRPr="00AE0ACA">
        <w:rPr>
          <w:rFonts w:ascii="Times New Roman" w:hAnsi="Times New Roman"/>
          <w:sz w:val="24"/>
          <w:szCs w:val="24"/>
        </w:rPr>
        <w:t>40,1</w:t>
      </w:r>
      <w:r w:rsidRPr="00AE0ACA">
        <w:rPr>
          <w:rFonts w:ascii="Times New Roman" w:hAnsi="Times New Roman"/>
          <w:sz w:val="24"/>
          <w:szCs w:val="24"/>
        </w:rPr>
        <w:t xml:space="preserve">%, </w:t>
      </w:r>
      <w:r w:rsidR="0010133C" w:rsidRPr="00AE0ACA">
        <w:rPr>
          <w:rFonts w:ascii="Times New Roman" w:hAnsi="Times New Roman"/>
          <w:sz w:val="24"/>
          <w:szCs w:val="24"/>
        </w:rPr>
        <w:t xml:space="preserve">обрабатывающие производства – 16,0%, транспорт и связь – 6,4%, строительство – 9,1%, </w:t>
      </w:r>
      <w:r w:rsidRPr="00AE0ACA">
        <w:rPr>
          <w:rFonts w:ascii="Times New Roman" w:hAnsi="Times New Roman"/>
          <w:sz w:val="24"/>
          <w:szCs w:val="24"/>
        </w:rPr>
        <w:t xml:space="preserve">аренда и предоставление услуг – </w:t>
      </w:r>
      <w:r w:rsidR="0010133C" w:rsidRPr="00AE0ACA">
        <w:rPr>
          <w:rFonts w:ascii="Times New Roman" w:hAnsi="Times New Roman"/>
          <w:sz w:val="24"/>
          <w:szCs w:val="24"/>
        </w:rPr>
        <w:t>19,3%</w:t>
      </w:r>
      <w:r w:rsidRPr="00AE0ACA">
        <w:rPr>
          <w:rFonts w:ascii="Times New Roman" w:hAnsi="Times New Roman"/>
          <w:sz w:val="24"/>
          <w:szCs w:val="24"/>
        </w:rPr>
        <w:t>. Суммарный оборот малых предприятий</w:t>
      </w:r>
      <w:r w:rsidR="0071227B" w:rsidRPr="00AE0ACA">
        <w:rPr>
          <w:rFonts w:ascii="Times New Roman" w:hAnsi="Times New Roman"/>
          <w:sz w:val="24"/>
          <w:szCs w:val="24"/>
        </w:rPr>
        <w:t xml:space="preserve"> (</w:t>
      </w:r>
      <w:r w:rsidRPr="00AE0ACA">
        <w:rPr>
          <w:rFonts w:ascii="Times New Roman" w:hAnsi="Times New Roman"/>
          <w:sz w:val="24"/>
          <w:szCs w:val="24"/>
        </w:rPr>
        <w:t xml:space="preserve">включая </w:t>
      </w:r>
      <w:proofErr w:type="spellStart"/>
      <w:r w:rsidRPr="00AE0ACA">
        <w:rPr>
          <w:rFonts w:ascii="Times New Roman" w:hAnsi="Times New Roman"/>
          <w:sz w:val="24"/>
          <w:szCs w:val="24"/>
        </w:rPr>
        <w:t>микропредприятия</w:t>
      </w:r>
      <w:proofErr w:type="spellEnd"/>
      <w:r w:rsidR="0071227B" w:rsidRPr="00AE0ACA">
        <w:rPr>
          <w:rFonts w:ascii="Times New Roman" w:hAnsi="Times New Roman"/>
          <w:sz w:val="24"/>
          <w:szCs w:val="24"/>
        </w:rPr>
        <w:t>)</w:t>
      </w:r>
      <w:r w:rsidRPr="00AE0ACA">
        <w:rPr>
          <w:rFonts w:ascii="Times New Roman" w:hAnsi="Times New Roman"/>
          <w:sz w:val="24"/>
          <w:szCs w:val="24"/>
        </w:rPr>
        <w:t xml:space="preserve">, превысил </w:t>
      </w:r>
      <w:r w:rsidR="0071227B" w:rsidRPr="00AE0ACA">
        <w:rPr>
          <w:rFonts w:ascii="Times New Roman" w:hAnsi="Times New Roman"/>
          <w:sz w:val="24"/>
          <w:szCs w:val="24"/>
        </w:rPr>
        <w:t>107</w:t>
      </w:r>
      <w:r w:rsidRPr="00AE0ACA">
        <w:rPr>
          <w:rFonts w:ascii="Times New Roman" w:hAnsi="Times New Roman"/>
          <w:sz w:val="24"/>
          <w:szCs w:val="24"/>
        </w:rPr>
        <w:t xml:space="preserve"> млрд. руб. </w:t>
      </w:r>
      <w:r w:rsidR="0071227B" w:rsidRPr="00AE0ACA">
        <w:rPr>
          <w:rFonts w:ascii="Times New Roman" w:hAnsi="Times New Roman"/>
          <w:sz w:val="24"/>
          <w:szCs w:val="24"/>
        </w:rPr>
        <w:t>или</w:t>
      </w:r>
      <w:r w:rsidRPr="00AE0ACA">
        <w:rPr>
          <w:rFonts w:ascii="Times New Roman" w:hAnsi="Times New Roman"/>
          <w:sz w:val="24"/>
          <w:szCs w:val="24"/>
        </w:rPr>
        <w:t xml:space="preserve"> </w:t>
      </w:r>
      <w:r w:rsidR="00513973">
        <w:rPr>
          <w:rFonts w:ascii="Times New Roman" w:hAnsi="Times New Roman"/>
          <w:sz w:val="24"/>
          <w:szCs w:val="24"/>
        </w:rPr>
        <w:t>37,1</w:t>
      </w:r>
      <w:r w:rsidRPr="00AE0ACA">
        <w:rPr>
          <w:rFonts w:ascii="Times New Roman" w:hAnsi="Times New Roman"/>
          <w:sz w:val="24"/>
          <w:szCs w:val="24"/>
        </w:rPr>
        <w:t xml:space="preserve">  процент</w:t>
      </w:r>
      <w:r w:rsidR="0071227B" w:rsidRPr="00AE0ACA">
        <w:rPr>
          <w:rFonts w:ascii="Times New Roman" w:hAnsi="Times New Roman"/>
          <w:sz w:val="24"/>
          <w:szCs w:val="24"/>
        </w:rPr>
        <w:t>ов</w:t>
      </w:r>
      <w:r w:rsidRPr="00AE0ACA">
        <w:rPr>
          <w:rFonts w:ascii="Times New Roman" w:hAnsi="Times New Roman"/>
          <w:sz w:val="24"/>
          <w:szCs w:val="24"/>
        </w:rPr>
        <w:t xml:space="preserve"> от общего оборота</w:t>
      </w:r>
      <w:r w:rsidR="0071227B" w:rsidRPr="00AE0ACA">
        <w:rPr>
          <w:rFonts w:ascii="Times New Roman" w:hAnsi="Times New Roman"/>
          <w:sz w:val="24"/>
          <w:szCs w:val="24"/>
        </w:rPr>
        <w:t xml:space="preserve"> (в среднем по Московской области - 21,2%).</w:t>
      </w:r>
      <w:proofErr w:type="gramEnd"/>
    </w:p>
    <w:p w:rsidR="00596187" w:rsidRPr="00AE0ACA" w:rsidRDefault="0081292B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Несмотря на положительную динамику развития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малого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среднего бизнеса </w:t>
      </w:r>
      <w:r w:rsidR="00596187" w:rsidRPr="00AE0ACA">
        <w:rPr>
          <w:rFonts w:ascii="Times New Roman" w:eastAsia="Times New Roman" w:hAnsi="Times New Roman"/>
          <w:bCs/>
          <w:sz w:val="24"/>
          <w:szCs w:val="24"/>
          <w:lang w:eastAsia="ru-RU"/>
        </w:rPr>
        <w:t>сохраняется ряд проблем</w:t>
      </w:r>
      <w:r w:rsidR="00596187" w:rsidRPr="00AE0ACA">
        <w:rPr>
          <w:rFonts w:ascii="Times New Roman" w:hAnsi="Times New Roman"/>
          <w:sz w:val="24"/>
          <w:szCs w:val="24"/>
        </w:rPr>
        <w:t xml:space="preserve">, которые препятствуют развитию субъектов малого и среднего предпринимательства. Эти факторы характерны в целом для территории Российской Федерации, что подтверждается анализом, проведенным </w:t>
      </w:r>
      <w:r w:rsidR="00596187" w:rsidRPr="00AE0A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национальным исследовательским университетом «Высшая школа экономики» и опубликованным на сайт</w:t>
      </w:r>
      <w:r w:rsidR="00596187" w:rsidRPr="00AE0ACA">
        <w:rPr>
          <w:rFonts w:ascii="Times New Roman" w:eastAsia="Times New Roman" w:hAnsi="Times New Roman"/>
          <w:sz w:val="24"/>
          <w:szCs w:val="24"/>
          <w:lang w:eastAsia="ru-RU"/>
        </w:rPr>
        <w:t>е Уполномоченного при Президенте РФ по защите прав предпринимателей. Среди основных факторов:</w:t>
      </w:r>
    </w:p>
    <w:p w:rsidR="00596187" w:rsidRPr="00AE0ACA" w:rsidRDefault="00596187" w:rsidP="009672EA">
      <w:pPr>
        <w:widowControl w:val="0"/>
        <w:tabs>
          <w:tab w:val="num" w:pos="1440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сложность получения заемного финансирования и высокая стоимость банковских кредитов;</w:t>
      </w:r>
    </w:p>
    <w:p w:rsidR="00596187" w:rsidRPr="00AE0ACA" w:rsidRDefault="00596187" w:rsidP="009672EA">
      <w:pPr>
        <w:widowControl w:val="0"/>
        <w:tabs>
          <w:tab w:val="num" w:pos="1440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высокий уровень налоговой нагрузки;</w:t>
      </w:r>
    </w:p>
    <w:p w:rsidR="00596187" w:rsidRPr="00AE0ACA" w:rsidRDefault="00596187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сложность присоединения к газовым сетям;</w:t>
      </w:r>
    </w:p>
    <w:p w:rsidR="00B3739F" w:rsidRDefault="00596187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высокие арендные ставки площадей</w:t>
      </w:r>
      <w:r w:rsidR="00DC3DC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ведения </w:t>
      </w:r>
    </w:p>
    <w:p w:rsidR="00596187" w:rsidRDefault="00DC3DC3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предпринимательской деятельности</w:t>
      </w:r>
      <w:r w:rsidR="00596187" w:rsidRPr="00AE0AC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94673" w:rsidRDefault="00194673" w:rsidP="00194673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нехватка высокотехнологического оборудования;</w:t>
      </w:r>
    </w:p>
    <w:p w:rsidR="00596187" w:rsidRDefault="00596187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нехватка квалифицированного персонала;</w:t>
      </w:r>
    </w:p>
    <w:p w:rsidR="00194673" w:rsidRDefault="00194673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удорожание сырья и комплектующих в связи с ростом курса валют;</w:t>
      </w:r>
    </w:p>
    <w:p w:rsidR="009E1B3B" w:rsidRDefault="00B3739F" w:rsidP="009E1B3B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596187" w:rsidRPr="00AE0A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неопределенность экономической ситуации</w:t>
      </w:r>
      <w:r w:rsidR="007F3A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23D2A" w:rsidRDefault="00423D2A" w:rsidP="0065527E">
      <w:pPr>
        <w:pStyle w:val="Default"/>
        <w:spacing w:line="276" w:lineRule="auto"/>
        <w:ind w:firstLine="709"/>
        <w:jc w:val="both"/>
        <w:rPr>
          <w:lang w:eastAsia="en-US"/>
        </w:rPr>
      </w:pPr>
      <w:r w:rsidRPr="009E1B3B">
        <w:rPr>
          <w:lang w:eastAsia="en-US"/>
        </w:rPr>
        <w:t xml:space="preserve">На сегодняшний день субъекты МСП </w:t>
      </w:r>
      <w:r w:rsidR="00732801">
        <w:rPr>
          <w:lang w:eastAsia="en-US"/>
        </w:rPr>
        <w:t>Г</w:t>
      </w:r>
      <w:r>
        <w:rPr>
          <w:lang w:eastAsia="en-US"/>
        </w:rPr>
        <w:t xml:space="preserve">ородского округа Подольск </w:t>
      </w:r>
      <w:r w:rsidR="0065527E">
        <w:rPr>
          <w:lang w:eastAsia="en-US"/>
        </w:rPr>
        <w:t>сталкиваются с проблемами</w:t>
      </w:r>
      <w:r w:rsidRPr="009E1B3B">
        <w:rPr>
          <w:lang w:eastAsia="en-US"/>
        </w:rPr>
        <w:t xml:space="preserve"> </w:t>
      </w:r>
      <w:r>
        <w:rPr>
          <w:lang w:eastAsia="en-US"/>
        </w:rPr>
        <w:t>э</w:t>
      </w:r>
      <w:r w:rsidRPr="009E1B3B">
        <w:rPr>
          <w:lang w:eastAsia="en-US"/>
        </w:rPr>
        <w:t>кономического характера, связанными с кризисными явлениями, а именно:</w:t>
      </w:r>
      <w:r>
        <w:rPr>
          <w:lang w:eastAsia="en-US"/>
        </w:rPr>
        <w:t xml:space="preserve"> с</w:t>
      </w:r>
      <w:r w:rsidRPr="009E1B3B">
        <w:rPr>
          <w:lang w:eastAsia="en-US"/>
        </w:rPr>
        <w:t>нижение объема производства</w:t>
      </w:r>
      <w:r w:rsidR="0065527E">
        <w:rPr>
          <w:lang w:eastAsia="en-US"/>
        </w:rPr>
        <w:t xml:space="preserve">, </w:t>
      </w:r>
      <w:r w:rsidRPr="009E1B3B">
        <w:rPr>
          <w:lang w:eastAsia="en-US"/>
        </w:rPr>
        <w:t xml:space="preserve"> уменьшени</w:t>
      </w:r>
      <w:r>
        <w:rPr>
          <w:lang w:eastAsia="en-US"/>
        </w:rPr>
        <w:t>е</w:t>
      </w:r>
      <w:r w:rsidRPr="009E1B3B">
        <w:rPr>
          <w:lang w:eastAsia="en-US"/>
        </w:rPr>
        <w:t xml:space="preserve"> спроса на выпускаемую продукцию</w:t>
      </w:r>
      <w:r w:rsidR="0065527E">
        <w:rPr>
          <w:lang w:eastAsia="en-US"/>
        </w:rPr>
        <w:t>,</w:t>
      </w:r>
      <w:r>
        <w:rPr>
          <w:lang w:eastAsia="en-US"/>
        </w:rPr>
        <w:t xml:space="preserve"> удорожание сырья и комплектующих в связи  с ростом</w:t>
      </w:r>
      <w:r w:rsidRPr="009E1B3B">
        <w:rPr>
          <w:lang w:eastAsia="en-US"/>
        </w:rPr>
        <w:t xml:space="preserve"> курса валют. </w:t>
      </w:r>
      <w:r w:rsidR="0065527E">
        <w:rPr>
          <w:lang w:eastAsia="en-US"/>
        </w:rPr>
        <w:t xml:space="preserve">Так, </w:t>
      </w:r>
      <w:r w:rsidR="006670A7">
        <w:rPr>
          <w:lang w:eastAsia="en-US"/>
        </w:rPr>
        <w:t xml:space="preserve">на территории </w:t>
      </w:r>
      <w:r w:rsidR="0065527E">
        <w:rPr>
          <w:lang w:eastAsia="en-US"/>
        </w:rPr>
        <w:t>Подольско</w:t>
      </w:r>
      <w:r w:rsidR="006670A7">
        <w:rPr>
          <w:lang w:eastAsia="en-US"/>
        </w:rPr>
        <w:t>го</w:t>
      </w:r>
      <w:r w:rsidR="0065527E">
        <w:rPr>
          <w:lang w:eastAsia="en-US"/>
        </w:rPr>
        <w:t xml:space="preserve"> </w:t>
      </w:r>
      <w:r w:rsidR="006F6569">
        <w:rPr>
          <w:lang w:eastAsia="en-US"/>
        </w:rPr>
        <w:t xml:space="preserve">муниципального </w:t>
      </w:r>
      <w:r w:rsidR="0065527E">
        <w:rPr>
          <w:lang w:eastAsia="en-US"/>
        </w:rPr>
        <w:t>район</w:t>
      </w:r>
      <w:r w:rsidR="006670A7">
        <w:rPr>
          <w:lang w:eastAsia="en-US"/>
        </w:rPr>
        <w:t>а</w:t>
      </w:r>
      <w:r w:rsidR="00B23C42">
        <w:rPr>
          <w:lang w:eastAsia="en-US"/>
        </w:rPr>
        <w:t>,</w:t>
      </w:r>
      <w:r w:rsidR="0065527E">
        <w:rPr>
          <w:lang w:eastAsia="en-US"/>
        </w:rPr>
        <w:t xml:space="preserve"> в связи со снижением спроса на выпускаемую продукцию, закрылось мебельное производство. На фабрике ООО </w:t>
      </w:r>
      <w:r w:rsidR="003007C1">
        <w:rPr>
          <w:lang w:eastAsia="en-US"/>
        </w:rPr>
        <w:t>«</w:t>
      </w:r>
      <w:proofErr w:type="spellStart"/>
      <w:r w:rsidR="0065527E">
        <w:rPr>
          <w:lang w:eastAsia="en-US"/>
        </w:rPr>
        <w:t>Яковлевская</w:t>
      </w:r>
      <w:proofErr w:type="spellEnd"/>
      <w:r w:rsidR="0065527E">
        <w:rPr>
          <w:lang w:eastAsia="en-US"/>
        </w:rPr>
        <w:t xml:space="preserve"> чаеразвесочная фабрика»</w:t>
      </w:r>
      <w:r w:rsidR="003007C1">
        <w:rPr>
          <w:lang w:eastAsia="en-US"/>
        </w:rPr>
        <w:t xml:space="preserve"> сократилась численность, часть работников переведены на неполный рабочий день.</w:t>
      </w:r>
      <w:r w:rsidR="0065527E">
        <w:rPr>
          <w:lang w:eastAsia="en-US"/>
        </w:rPr>
        <w:t xml:space="preserve"> </w:t>
      </w:r>
      <w:r w:rsidR="008D7A3E">
        <w:rPr>
          <w:lang w:eastAsia="en-US"/>
        </w:rPr>
        <w:t>Н</w:t>
      </w:r>
      <w:r w:rsidR="006670A7">
        <w:rPr>
          <w:lang w:eastAsia="en-US"/>
        </w:rPr>
        <w:t>а</w:t>
      </w:r>
      <w:r w:rsidR="00DC3DC3">
        <w:rPr>
          <w:lang w:eastAsia="en-US"/>
        </w:rPr>
        <w:t xml:space="preserve"> заводах: </w:t>
      </w:r>
      <w:r w:rsidR="006670A7">
        <w:rPr>
          <w:lang w:eastAsia="en-US"/>
        </w:rPr>
        <w:t xml:space="preserve"> ОАО «Завод алюминиевых сплавов»</w:t>
      </w:r>
      <w:r w:rsidR="00DC3DC3">
        <w:rPr>
          <w:lang w:eastAsia="en-US"/>
        </w:rPr>
        <w:t xml:space="preserve"> </w:t>
      </w:r>
      <w:proofErr w:type="gramStart"/>
      <w:r w:rsidR="00DC3DC3">
        <w:rPr>
          <w:lang w:eastAsia="en-US"/>
        </w:rPr>
        <w:t>и ООО</w:t>
      </w:r>
      <w:proofErr w:type="gramEnd"/>
      <w:r w:rsidR="00DC3DC3">
        <w:rPr>
          <w:lang w:eastAsia="en-US"/>
        </w:rPr>
        <w:t xml:space="preserve"> «БАСФ Строительные системы» (</w:t>
      </w:r>
      <w:r w:rsidR="00B23C42">
        <w:rPr>
          <w:lang w:eastAsia="en-US"/>
        </w:rPr>
        <w:t>производств</w:t>
      </w:r>
      <w:r w:rsidR="00DC3DC3">
        <w:rPr>
          <w:lang w:eastAsia="en-US"/>
        </w:rPr>
        <w:t>о</w:t>
      </w:r>
      <w:r w:rsidR="006670A7">
        <w:rPr>
          <w:lang w:eastAsia="en-US"/>
        </w:rPr>
        <w:t xml:space="preserve"> сухих строительных смесей</w:t>
      </w:r>
      <w:r w:rsidR="008D7A3E">
        <w:rPr>
          <w:lang w:eastAsia="en-US"/>
        </w:rPr>
        <w:t>) наблюдается снижение производства.</w:t>
      </w:r>
    </w:p>
    <w:p w:rsidR="00400664" w:rsidRPr="00AE0ACA" w:rsidRDefault="00A14254" w:rsidP="00690EE0">
      <w:pPr>
        <w:pStyle w:val="Default"/>
        <w:spacing w:line="276" w:lineRule="auto"/>
        <w:ind w:firstLine="709"/>
        <w:jc w:val="both"/>
      </w:pPr>
      <w:r w:rsidRPr="00B56CFC">
        <w:t>Анализ факторов, влияющих на развитие малого и среднего предпринимательства, показывает, что существующие проблемы можно решить объединенными усилиями и согласованными действиями самих субъектов малого и среднего предпринимательства, их общественных объединений, структур поддержки предпринимательства, органов государственной власти</w:t>
      </w:r>
      <w:r w:rsidRPr="00AE0ACA">
        <w:t xml:space="preserve"> Московской области и органов местного самоуправления.</w:t>
      </w:r>
      <w:r w:rsidR="002E685A" w:rsidRPr="00AE0ACA">
        <w:rPr>
          <w:rFonts w:eastAsia="Times New Roman"/>
          <w:lang w:eastAsia="ru-RU"/>
        </w:rPr>
        <w:t xml:space="preserve"> </w:t>
      </w:r>
      <w:r w:rsidR="00400664" w:rsidRPr="00AE0ACA">
        <w:t xml:space="preserve">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 </w:t>
      </w:r>
    </w:p>
    <w:p w:rsidR="000A5C6A" w:rsidRPr="00AE0ACA" w:rsidRDefault="000A5C6A" w:rsidP="009672EA">
      <w:pPr>
        <w:pStyle w:val="ConsPlusNormal"/>
        <w:spacing w:line="276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ACA">
        <w:rPr>
          <w:rFonts w:ascii="Times New Roman" w:hAnsi="Times New Roman" w:cs="Times New Roman"/>
          <w:sz w:val="24"/>
          <w:szCs w:val="24"/>
        </w:rPr>
        <w:t xml:space="preserve">Подпрограмма  </w:t>
      </w:r>
      <w:r w:rsidRPr="00AE0ACA">
        <w:rPr>
          <w:rFonts w:ascii="Times New Roman" w:hAnsi="Times New Roman" w:cs="Times New Roman"/>
          <w:color w:val="000000"/>
          <w:sz w:val="24"/>
          <w:szCs w:val="24"/>
        </w:rPr>
        <w:t>«Развитие субъектов малого и среднего предпринимательства»</w:t>
      </w:r>
      <w:r w:rsidRPr="00AE0ACA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B23C42">
        <w:rPr>
          <w:rFonts w:ascii="Times New Roman" w:hAnsi="Times New Roman" w:cs="Times New Roman"/>
          <w:sz w:val="24"/>
          <w:szCs w:val="24"/>
        </w:rPr>
        <w:t xml:space="preserve"> -</w:t>
      </w:r>
      <w:r w:rsidRPr="00AE0ACA">
        <w:rPr>
          <w:rFonts w:ascii="Times New Roman" w:hAnsi="Times New Roman" w:cs="Times New Roman"/>
          <w:sz w:val="24"/>
          <w:szCs w:val="24"/>
        </w:rPr>
        <w:t xml:space="preserve"> Подпрограмма)</w:t>
      </w:r>
      <w:r w:rsidRPr="00A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инструментом для улучшения условий для развития малого и среднего предпринимательства и усиления его роли в экономике </w:t>
      </w:r>
      <w:r w:rsidR="00B23C4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AE0AC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ородского округа Подольск.</w:t>
      </w:r>
    </w:p>
    <w:p w:rsidR="00A404DC" w:rsidRPr="00AE0ACA" w:rsidRDefault="00A404DC" w:rsidP="009672EA">
      <w:pPr>
        <w:widowControl w:val="0"/>
        <w:suppressAutoHyphens w:val="0"/>
        <w:autoSpaceDE w:val="0"/>
        <w:autoSpaceDN w:val="0"/>
        <w:spacing w:after="0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color w:val="000000"/>
          <w:sz w:val="24"/>
          <w:szCs w:val="24"/>
        </w:rPr>
        <w:t>Ц</w:t>
      </w:r>
      <w:r w:rsidR="005E1191" w:rsidRPr="00AE0ACA">
        <w:rPr>
          <w:rFonts w:ascii="Times New Roman" w:hAnsi="Times New Roman"/>
          <w:color w:val="000000"/>
          <w:sz w:val="24"/>
          <w:szCs w:val="24"/>
        </w:rPr>
        <w:t xml:space="preserve">ель </w:t>
      </w:r>
      <w:r w:rsidRPr="00AE0ACA">
        <w:rPr>
          <w:rFonts w:ascii="Times New Roman" w:hAnsi="Times New Roman"/>
          <w:sz w:val="24"/>
          <w:szCs w:val="24"/>
        </w:rPr>
        <w:t xml:space="preserve">Подпрограммы </w:t>
      </w:r>
      <w:r w:rsidR="005E1191" w:rsidRPr="00AE0ACA">
        <w:rPr>
          <w:rFonts w:ascii="Times New Roman" w:hAnsi="Times New Roman"/>
          <w:sz w:val="24"/>
          <w:szCs w:val="24"/>
        </w:rPr>
        <w:t xml:space="preserve">- повышение конкурентоспособности малого и среднего бизнеса в приоритетных отраслях экономики </w:t>
      </w:r>
      <w:r w:rsidR="00AC5E42">
        <w:rPr>
          <w:rFonts w:ascii="Times New Roman" w:hAnsi="Times New Roman"/>
          <w:sz w:val="24"/>
          <w:szCs w:val="24"/>
        </w:rPr>
        <w:t>Г</w:t>
      </w:r>
      <w:r w:rsidR="005E1191" w:rsidRPr="00AE0ACA">
        <w:rPr>
          <w:rFonts w:ascii="Times New Roman" w:hAnsi="Times New Roman"/>
          <w:sz w:val="24"/>
          <w:szCs w:val="24"/>
        </w:rPr>
        <w:t>ород</w:t>
      </w:r>
      <w:r w:rsidR="00AC5E42">
        <w:rPr>
          <w:rFonts w:ascii="Times New Roman" w:hAnsi="Times New Roman"/>
          <w:sz w:val="24"/>
          <w:szCs w:val="24"/>
        </w:rPr>
        <w:t xml:space="preserve">ского округа </w:t>
      </w:r>
      <w:r w:rsidR="005E1191" w:rsidRPr="00AE0ACA">
        <w:rPr>
          <w:rFonts w:ascii="Times New Roman" w:hAnsi="Times New Roman"/>
          <w:sz w:val="24"/>
          <w:szCs w:val="24"/>
        </w:rPr>
        <w:t xml:space="preserve"> Подольск Московской области за счет создания благоприятных условий для развития предпринимательской деятельности</w:t>
      </w:r>
      <w:r w:rsidR="005E1191" w:rsidRPr="00AE0ACA">
        <w:rPr>
          <w:rFonts w:ascii="Times New Roman" w:hAnsi="Times New Roman"/>
          <w:color w:val="000000"/>
          <w:sz w:val="24"/>
          <w:szCs w:val="24"/>
        </w:rPr>
        <w:t>.</w:t>
      </w:r>
    </w:p>
    <w:p w:rsidR="00656D9E" w:rsidRPr="00AE0ACA" w:rsidRDefault="00656D9E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Задач</w:t>
      </w:r>
      <w:r w:rsidR="007D56C0">
        <w:rPr>
          <w:rFonts w:ascii="Times New Roman" w:hAnsi="Times New Roman"/>
          <w:sz w:val="24"/>
          <w:szCs w:val="24"/>
        </w:rPr>
        <w:t>а</w:t>
      </w:r>
      <w:r w:rsidRPr="00AE0ACA">
        <w:rPr>
          <w:rFonts w:ascii="Times New Roman" w:hAnsi="Times New Roman"/>
          <w:sz w:val="24"/>
          <w:szCs w:val="24"/>
        </w:rPr>
        <w:t xml:space="preserve"> Подпрограммы: </w:t>
      </w:r>
    </w:p>
    <w:p w:rsidR="00656D9E" w:rsidRPr="00AE0ACA" w:rsidRDefault="00656D9E" w:rsidP="009672E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Увеличение </w:t>
      </w:r>
      <w:r w:rsidR="00782C78" w:rsidRPr="00F254F8">
        <w:rPr>
          <w:rFonts w:ascii="Times New Roman" w:hAnsi="Times New Roman"/>
          <w:sz w:val="24"/>
          <w:szCs w:val="24"/>
        </w:rPr>
        <w:t>доли оборота малых и средних предприятий в общем обороте по полному кругу предприятий Городского округа Подольск</w:t>
      </w:r>
      <w:bookmarkStart w:id="0" w:name="_GoBack"/>
      <w:bookmarkEnd w:id="0"/>
      <w:r w:rsidRPr="00AE0ACA">
        <w:rPr>
          <w:rFonts w:ascii="Times New Roman" w:hAnsi="Times New Roman"/>
          <w:sz w:val="24"/>
          <w:szCs w:val="24"/>
        </w:rPr>
        <w:t>.</w:t>
      </w:r>
    </w:p>
    <w:p w:rsidR="00A14254" w:rsidRDefault="00A14254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В рамках реализации задачи предусмотрен</w:t>
      </w:r>
      <w:r w:rsidR="00077492" w:rsidRPr="00AE0ACA">
        <w:rPr>
          <w:rFonts w:ascii="Times New Roman" w:hAnsi="Times New Roman"/>
          <w:sz w:val="24"/>
          <w:szCs w:val="24"/>
        </w:rPr>
        <w:t xml:space="preserve">ы </w:t>
      </w:r>
      <w:r w:rsidRPr="00AE0ACA">
        <w:rPr>
          <w:rFonts w:ascii="Times New Roman" w:hAnsi="Times New Roman"/>
          <w:sz w:val="24"/>
          <w:szCs w:val="24"/>
        </w:rPr>
        <w:t>мероприяти</w:t>
      </w:r>
      <w:r w:rsidR="00077492" w:rsidRPr="00AE0ACA">
        <w:rPr>
          <w:rFonts w:ascii="Times New Roman" w:hAnsi="Times New Roman"/>
          <w:sz w:val="24"/>
          <w:szCs w:val="24"/>
        </w:rPr>
        <w:t>я</w:t>
      </w:r>
      <w:r w:rsidRPr="00AE0ACA">
        <w:rPr>
          <w:rFonts w:ascii="Times New Roman" w:hAnsi="Times New Roman"/>
          <w:sz w:val="24"/>
          <w:szCs w:val="24"/>
        </w:rPr>
        <w:t xml:space="preserve"> по </w:t>
      </w:r>
      <w:r w:rsidR="00077492" w:rsidRPr="00AE0ACA">
        <w:rPr>
          <w:rFonts w:ascii="Times New Roman" w:hAnsi="Times New Roman"/>
          <w:sz w:val="24"/>
          <w:szCs w:val="24"/>
        </w:rPr>
        <w:t xml:space="preserve">следующим </w:t>
      </w:r>
      <w:r w:rsidRPr="00AE0ACA">
        <w:rPr>
          <w:rFonts w:ascii="Times New Roman" w:hAnsi="Times New Roman"/>
          <w:sz w:val="24"/>
          <w:szCs w:val="24"/>
        </w:rPr>
        <w:t>направлениям:</w:t>
      </w:r>
    </w:p>
    <w:p w:rsidR="007F4F91" w:rsidRPr="00AE0ACA" w:rsidRDefault="007F4F91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Финансовая </w:t>
      </w:r>
      <w:r w:rsidRPr="00AE0ACA">
        <w:rPr>
          <w:rFonts w:ascii="Times New Roman" w:hAnsi="Times New Roman"/>
          <w:sz w:val="24"/>
          <w:szCs w:val="24"/>
        </w:rPr>
        <w:t>поддержка субъектов малого и среднего предпринимательства</w:t>
      </w:r>
      <w:r>
        <w:rPr>
          <w:rFonts w:ascii="Times New Roman" w:hAnsi="Times New Roman"/>
          <w:sz w:val="24"/>
          <w:szCs w:val="24"/>
        </w:rPr>
        <w:t>, в том числе:</w:t>
      </w:r>
    </w:p>
    <w:p w:rsidR="004D225E" w:rsidRPr="00AE0ACA" w:rsidRDefault="00A14254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- поддержка субъектов малого и среднего предпринимательства, реализующих программы модернизации производства;</w:t>
      </w:r>
    </w:p>
    <w:p w:rsidR="004D225E" w:rsidRPr="00AE0ACA" w:rsidRDefault="00A14254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- </w:t>
      </w:r>
      <w:r w:rsidR="004D225E" w:rsidRPr="00AE0ACA">
        <w:rPr>
          <w:rFonts w:ascii="Times New Roman" w:hAnsi="Times New Roman"/>
          <w:sz w:val="24"/>
          <w:szCs w:val="24"/>
        </w:rPr>
        <w:t>поддержка субъектов малого и среднего предпринимательства, занимающихся социально значимыми видами деятельности</w:t>
      </w:r>
      <w:r w:rsidR="007F4F91">
        <w:rPr>
          <w:rFonts w:ascii="Times New Roman" w:hAnsi="Times New Roman"/>
          <w:sz w:val="24"/>
          <w:szCs w:val="24"/>
        </w:rPr>
        <w:t>.</w:t>
      </w:r>
    </w:p>
    <w:p w:rsidR="00077492" w:rsidRPr="00AE0ACA" w:rsidRDefault="007F4F91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="00A31293">
        <w:rPr>
          <w:rFonts w:ascii="Times New Roman" w:hAnsi="Times New Roman"/>
          <w:sz w:val="24"/>
          <w:szCs w:val="24"/>
        </w:rPr>
        <w:t>оздание благоприятн</w:t>
      </w:r>
      <w:r w:rsidR="002931D1">
        <w:rPr>
          <w:rFonts w:ascii="Times New Roman" w:hAnsi="Times New Roman"/>
          <w:sz w:val="24"/>
          <w:szCs w:val="24"/>
        </w:rPr>
        <w:t>ой</w:t>
      </w:r>
      <w:r w:rsidR="00A14254" w:rsidRPr="00AE0ACA">
        <w:rPr>
          <w:rFonts w:ascii="Times New Roman" w:hAnsi="Times New Roman"/>
          <w:sz w:val="24"/>
          <w:szCs w:val="24"/>
        </w:rPr>
        <w:t xml:space="preserve"> </w:t>
      </w:r>
      <w:r w:rsidR="002931D1">
        <w:rPr>
          <w:rFonts w:ascii="Times New Roman" w:hAnsi="Times New Roman"/>
          <w:sz w:val="24"/>
          <w:szCs w:val="24"/>
        </w:rPr>
        <w:t>среды</w:t>
      </w:r>
      <w:r w:rsidR="008D7A3E">
        <w:rPr>
          <w:rFonts w:ascii="Times New Roman" w:hAnsi="Times New Roman"/>
          <w:sz w:val="24"/>
          <w:szCs w:val="24"/>
        </w:rPr>
        <w:t xml:space="preserve"> для развития малого и среднего бизнеса</w:t>
      </w:r>
      <w:r>
        <w:rPr>
          <w:rFonts w:ascii="Times New Roman" w:hAnsi="Times New Roman"/>
          <w:sz w:val="24"/>
          <w:szCs w:val="24"/>
        </w:rPr>
        <w:t>, в том числе:</w:t>
      </w:r>
    </w:p>
    <w:p w:rsidR="001C5AC7" w:rsidRDefault="0017220D" w:rsidP="001C5AC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2FDE">
        <w:rPr>
          <w:rFonts w:ascii="Times New Roman" w:hAnsi="Times New Roman"/>
          <w:sz w:val="24"/>
          <w:szCs w:val="24"/>
        </w:rPr>
        <w:t xml:space="preserve"> </w:t>
      </w:r>
      <w:r w:rsidR="001C5AC7">
        <w:rPr>
          <w:rFonts w:ascii="Times New Roman" w:hAnsi="Times New Roman"/>
          <w:sz w:val="24"/>
          <w:szCs w:val="24"/>
        </w:rPr>
        <w:t>- в</w:t>
      </w:r>
      <w:r w:rsidR="001C5A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заимодействие с организациями инфраструктуры поддержки субъектов малого и среднего предпринимательств</w:t>
      </w:r>
      <w:proofErr w:type="gramStart"/>
      <w:r w:rsidR="001C5A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="001C5AC7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4D225E" w:rsidRPr="00B52FDE" w:rsidRDefault="004D225E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2FDE">
        <w:rPr>
          <w:rFonts w:ascii="Times New Roman" w:hAnsi="Times New Roman"/>
          <w:sz w:val="24"/>
          <w:szCs w:val="24"/>
        </w:rPr>
        <w:t>- обеспечение доступности аренды муниципального имущества в соответствии с требованиями законодательства;</w:t>
      </w:r>
    </w:p>
    <w:p w:rsidR="00A14254" w:rsidRPr="00B52FDE" w:rsidRDefault="00A14254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2FDE">
        <w:rPr>
          <w:rFonts w:ascii="Times New Roman" w:hAnsi="Times New Roman"/>
          <w:sz w:val="24"/>
          <w:szCs w:val="24"/>
        </w:rPr>
        <w:t>- информационная и консультационная поддержка малого и среднего предпринимательства;</w:t>
      </w:r>
    </w:p>
    <w:p w:rsidR="00A14254" w:rsidRPr="00B52FDE" w:rsidRDefault="00A14254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2FDE">
        <w:rPr>
          <w:rFonts w:ascii="Times New Roman" w:hAnsi="Times New Roman"/>
          <w:sz w:val="24"/>
          <w:szCs w:val="24"/>
        </w:rPr>
        <w:t>- пропаганда и популяризация предпринимательской деятельности</w:t>
      </w:r>
      <w:r w:rsidR="004D225E" w:rsidRPr="00B52FDE">
        <w:rPr>
          <w:rFonts w:ascii="Times New Roman" w:hAnsi="Times New Roman"/>
          <w:sz w:val="24"/>
          <w:szCs w:val="24"/>
        </w:rPr>
        <w:t>.</w:t>
      </w:r>
    </w:p>
    <w:p w:rsidR="0017220D" w:rsidRPr="00AE0ACA" w:rsidRDefault="0006208A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Финансовая п</w:t>
      </w:r>
      <w:r w:rsidR="0017220D" w:rsidRPr="00AE0ACA">
        <w:rPr>
          <w:rFonts w:ascii="Times New Roman" w:eastAsiaTheme="minorHAnsi" w:hAnsi="Times New Roman"/>
          <w:sz w:val="24"/>
          <w:szCs w:val="24"/>
          <w:lang w:eastAsia="en-US"/>
        </w:rPr>
        <w:t>оддержка субъектов малого и среднего предпринимательства осуществляется в виде предоставления субсидий на частичную компенсацию затрат, связанных с осуществлением их деятельности.</w:t>
      </w:r>
    </w:p>
    <w:p w:rsidR="0059755C" w:rsidRPr="00AE0ACA" w:rsidRDefault="0059755C" w:rsidP="009672E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lastRenderedPageBreak/>
        <w:t>П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риоритетными направлениями  </w:t>
      </w:r>
      <w:r w:rsidRPr="00AE0ACA">
        <w:rPr>
          <w:rFonts w:ascii="Times New Roman" w:hAnsi="Times New Roman"/>
          <w:sz w:val="24"/>
          <w:szCs w:val="24"/>
        </w:rPr>
        <w:t>реализации мероприятий Подпрограммы является поддержка субъектов малого и среднего  предпринимательства в сфере обрабатывающих производств (кроме производства подакцизных товаров), сельского хозяйства, образования, здравоохранения и предоставления социальных услуг,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 бытовых услуг</w:t>
      </w:r>
      <w:r w:rsidRPr="00AE0ACA">
        <w:rPr>
          <w:rFonts w:ascii="Times New Roman" w:hAnsi="Times New Roman"/>
          <w:sz w:val="24"/>
          <w:szCs w:val="24"/>
        </w:rPr>
        <w:t>;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 в социальном и молодежном предпринимательстве.</w:t>
      </w:r>
    </w:p>
    <w:p w:rsidR="00B922C0" w:rsidRPr="00AE0ACA" w:rsidRDefault="0017220D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color w:val="000000"/>
          <w:sz w:val="24"/>
          <w:szCs w:val="24"/>
        </w:rPr>
        <w:t>Достижение цели и реализация задачи Подпрограммы осуществляется путем выполнения мероприятий, предусмотренных в приложении к Подпрограмме</w:t>
      </w:r>
      <w:r w:rsidR="00ED63B4" w:rsidRPr="00AE0ACA">
        <w:rPr>
          <w:rFonts w:ascii="Times New Roman" w:hAnsi="Times New Roman"/>
          <w:color w:val="000000"/>
          <w:sz w:val="24"/>
          <w:szCs w:val="24"/>
        </w:rPr>
        <w:t>.</w:t>
      </w:r>
    </w:p>
    <w:p w:rsidR="00386FDC" w:rsidRPr="00AE0ACA" w:rsidRDefault="00ED63B4" w:rsidP="006F0D8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Указанные цели и задачи соответствуют приоритетам социально-экономического развития </w:t>
      </w:r>
      <w:r w:rsidR="00AC5E42">
        <w:rPr>
          <w:rFonts w:ascii="Times New Roman" w:hAnsi="Times New Roman"/>
          <w:sz w:val="24"/>
          <w:szCs w:val="24"/>
        </w:rPr>
        <w:t>Г</w:t>
      </w:r>
      <w:r w:rsidRPr="00AE0ACA">
        <w:rPr>
          <w:rFonts w:ascii="Times New Roman" w:hAnsi="Times New Roman"/>
          <w:sz w:val="24"/>
          <w:szCs w:val="24"/>
        </w:rPr>
        <w:t>ородского округа Подольск и направлены на создание условий</w:t>
      </w:r>
      <w:r w:rsidR="0006208A">
        <w:rPr>
          <w:rFonts w:ascii="Times New Roman" w:hAnsi="Times New Roman"/>
          <w:sz w:val="24"/>
          <w:szCs w:val="24"/>
        </w:rPr>
        <w:t xml:space="preserve"> развития малого и среднего предпринимательства</w:t>
      </w:r>
      <w:r w:rsidRPr="00AE0ACA">
        <w:rPr>
          <w:rFonts w:ascii="Times New Roman" w:hAnsi="Times New Roman"/>
          <w:sz w:val="24"/>
          <w:szCs w:val="24"/>
        </w:rPr>
        <w:t xml:space="preserve">, стимулирующих граждан к осуществлению самостоятельной предпринимательской деятельности, увеличение вклада малых предприятий в доходы городского бюджет, стимулирование инновационной активности малых предприятий, содействие развитию </w:t>
      </w:r>
      <w:r w:rsidR="0006208A">
        <w:rPr>
          <w:rFonts w:ascii="Times New Roman" w:hAnsi="Times New Roman"/>
          <w:sz w:val="24"/>
          <w:szCs w:val="24"/>
        </w:rPr>
        <w:t>инфраструктуры поддержки малого бизнеса</w:t>
      </w:r>
      <w:r w:rsidRPr="00AE0ACA">
        <w:rPr>
          <w:rFonts w:ascii="Times New Roman" w:hAnsi="Times New Roman"/>
          <w:sz w:val="24"/>
          <w:szCs w:val="24"/>
        </w:rPr>
        <w:t>.</w:t>
      </w:r>
    </w:p>
    <w:p w:rsidR="00A14254" w:rsidRPr="00AE0ACA" w:rsidRDefault="00A14254" w:rsidP="001E37FE">
      <w:pPr>
        <w:pStyle w:val="ConsPlusNormal"/>
        <w:spacing w:line="276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  <w:sectPr w:rsidR="00A14254" w:rsidRPr="00AE0ACA" w:rsidSect="00AE0AC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305197" w:rsidRPr="00AE0ACA" w:rsidRDefault="00305197" w:rsidP="00305197">
      <w:pPr>
        <w:jc w:val="right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lastRenderedPageBreak/>
        <w:t>Таблица 1</w:t>
      </w:r>
    </w:p>
    <w:p w:rsidR="00305197" w:rsidRPr="00AE0ACA" w:rsidRDefault="00305197" w:rsidP="00305197">
      <w:pPr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Перечень мероприятий подпрограммы «Развитие субъектов малого и среднего предпринимательства»</w:t>
      </w:r>
      <w:r w:rsidRPr="00AE0AC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305197" w:rsidRPr="00AE0ACA" w:rsidRDefault="00305197" w:rsidP="0030519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6101" w:type="dxa"/>
        <w:tblInd w:w="-658" w:type="dxa"/>
        <w:tblLayout w:type="fixed"/>
        <w:tblLook w:val="0000" w:firstRow="0" w:lastRow="0" w:firstColumn="0" w:lastColumn="0" w:noHBand="0" w:noVBand="0"/>
      </w:tblPr>
      <w:tblGrid>
        <w:gridCol w:w="905"/>
        <w:gridCol w:w="3065"/>
        <w:gridCol w:w="7"/>
        <w:gridCol w:w="35"/>
        <w:gridCol w:w="6"/>
        <w:gridCol w:w="1517"/>
        <w:gridCol w:w="24"/>
        <w:gridCol w:w="17"/>
        <w:gridCol w:w="1391"/>
        <w:gridCol w:w="1022"/>
        <w:gridCol w:w="883"/>
        <w:gridCol w:w="90"/>
        <w:gridCol w:w="21"/>
        <w:gridCol w:w="772"/>
        <w:gridCol w:w="57"/>
        <w:gridCol w:w="22"/>
        <w:gridCol w:w="804"/>
        <w:gridCol w:w="43"/>
        <w:gridCol w:w="8"/>
        <w:gridCol w:w="9"/>
        <w:gridCol w:w="824"/>
        <w:gridCol w:w="12"/>
        <w:gridCol w:w="18"/>
        <w:gridCol w:w="2235"/>
        <w:gridCol w:w="12"/>
        <w:gridCol w:w="17"/>
        <w:gridCol w:w="2245"/>
        <w:gridCol w:w="12"/>
        <w:gridCol w:w="28"/>
      </w:tblGrid>
      <w:tr w:rsidR="001522E7" w:rsidRPr="00AE0ACA" w:rsidTr="00CF639E">
        <w:trPr>
          <w:cantSplit/>
          <w:trHeight w:val="1932"/>
        </w:trPr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8F20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3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1522E7" w:rsidRPr="00FB6F1D" w:rsidRDefault="001522E7" w:rsidP="00FB6F1D">
            <w:pPr>
              <w:snapToGrid w:val="0"/>
              <w:spacing w:after="0" w:line="240" w:lineRule="exact"/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</w:pPr>
            <w:r w:rsidRPr="00FB6F1D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 xml:space="preserve">Объем  финансирования  </w:t>
            </w:r>
            <w:r w:rsidR="003B53BA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 xml:space="preserve">мероприятия </w:t>
            </w:r>
            <w:r w:rsidRPr="00FB6F1D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>в текущем  финансовом году (</w:t>
            </w:r>
            <w:proofErr w:type="spellStart"/>
            <w:r w:rsidRPr="00FB6F1D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>тыс</w:t>
            </w:r>
            <w:proofErr w:type="gramStart"/>
            <w:r w:rsidRPr="00FB6F1D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>.р</w:t>
            </w:r>
            <w:proofErr w:type="gramEnd"/>
            <w:r w:rsidRPr="00FB6F1D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>уб</w:t>
            </w:r>
            <w:proofErr w:type="spellEnd"/>
            <w:r w:rsidRPr="00FB6F1D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>.) 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Всего, (тыс. руб.)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финансирования по годам (тыс. </w:t>
            </w:r>
            <w:proofErr w:type="spell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522E7" w:rsidRPr="00AE0ACA" w:rsidTr="00CF639E">
        <w:trPr>
          <w:trHeight w:val="25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7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B326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2015 </w:t>
            </w:r>
          </w:p>
        </w:tc>
        <w:tc>
          <w:tcPr>
            <w:tcW w:w="99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6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26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635AE1" w:rsidRPr="00AE0ACA" w:rsidTr="00CF639E">
        <w:trPr>
          <w:trHeight w:val="255"/>
        </w:trPr>
        <w:tc>
          <w:tcPr>
            <w:tcW w:w="90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7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4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85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04349" w:rsidRPr="00AE0ACA" w:rsidTr="00CF639E">
        <w:trPr>
          <w:gridAfter w:val="1"/>
          <w:wAfter w:w="28" w:type="dxa"/>
          <w:trHeight w:val="375"/>
        </w:trPr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569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FB6F1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>Задача 1:</w:t>
            </w:r>
          </w:p>
          <w:p w:rsidR="00F254F8" w:rsidRPr="00FB6F1D" w:rsidRDefault="00F254F8" w:rsidP="00FB6F1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4349" w:rsidRPr="00F254F8" w:rsidRDefault="00F254F8" w:rsidP="005655F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254F8">
              <w:rPr>
                <w:rFonts w:ascii="Times New Roman" w:hAnsi="Times New Roman"/>
                <w:sz w:val="24"/>
                <w:szCs w:val="24"/>
              </w:rPr>
              <w:t>величение доли оборота малых и средних предприятий в общем обороте по полному кругу предприятий Городского округа Подольск</w:t>
            </w:r>
          </w:p>
        </w:tc>
        <w:tc>
          <w:tcPr>
            <w:tcW w:w="15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77EC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77E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F74AF2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46080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13680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12400</w:t>
            </w:r>
          </w:p>
        </w:tc>
        <w:tc>
          <w:tcPr>
            <w:tcW w:w="22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25440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7200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6240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817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6540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416"/>
        </w:trPr>
        <w:tc>
          <w:tcPr>
            <w:tcW w:w="9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3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AD26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26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Основное мероприятие 1: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04349" w:rsidRPr="00E073C4" w:rsidRDefault="00304349" w:rsidP="00AD26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Финансовая поддержка субъектов малого и среднего </w:t>
            </w:r>
            <w:r w:rsidRPr="00E07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155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2016-2018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33626A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3626A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44580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13180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11400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0F5AB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по инвестиционной деятельности, поддержке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515DB0" w:rsidRDefault="00304349" w:rsidP="00E073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ого бюджета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25440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7200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6240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515DB0" w:rsidRDefault="00304349" w:rsidP="00E073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6540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515DB0" w:rsidRDefault="00304349" w:rsidP="00E073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3B53BA">
        <w:trPr>
          <w:trHeight w:val="601"/>
        </w:trPr>
        <w:tc>
          <w:tcPr>
            <w:tcW w:w="1610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AA18C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Поддержка субъектов малого и среднего предпринимательства,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реализующих программы модернизации производства</w:t>
            </w: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85692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3107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hAnsi="Times New Roman"/>
                <w:sz w:val="24"/>
                <w:szCs w:val="24"/>
              </w:rPr>
              <w:t>*</w:t>
            </w: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Плановые значения средств областного и федерального бюджетов</w:t>
            </w:r>
            <w:proofErr w:type="gramEnd"/>
          </w:p>
        </w:tc>
        <w:tc>
          <w:tcPr>
            <w:tcW w:w="1564" w:type="dxa"/>
            <w:gridSpan w:val="4"/>
            <w:vMerge w:val="restart"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635AE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5020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D131D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C61D22" w:rsidRDefault="00304349" w:rsidP="009B736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Предоставленная субсидия субъекту малого и среднего предпринимательства (далее -  МСП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)</w:t>
            </w:r>
            <w:proofErr w:type="gramEnd"/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1438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3012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1.1.2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Частичная компенсация субъектам малого и среднего предпринимательства затрат, связанных с приобретением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оборудования в целях создания и (или) развития либо модернизации производства товаров (работ, услуг)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hAnsi="Times New Roman"/>
                <w:sz w:val="24"/>
                <w:szCs w:val="24"/>
              </w:rPr>
              <w:t>*</w:t>
            </w: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Плановые значения средств областного и федерального бюджетов</w:t>
            </w:r>
            <w:proofErr w:type="gramEnd"/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 w:val="restart"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37560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D131D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17500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D131D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9400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C61D22" w:rsidRDefault="00304349" w:rsidP="009B736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Предоставленная субсидия субъекту малого и среднего предпринимательства (далее -  МСП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)</w:t>
            </w:r>
            <w:proofErr w:type="gramEnd"/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1438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D2387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22428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10500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6288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5640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5787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2625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1752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9345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4375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2620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2350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3B53BA">
        <w:trPr>
          <w:trHeight w:val="699"/>
        </w:trPr>
        <w:tc>
          <w:tcPr>
            <w:tcW w:w="16101" w:type="dxa"/>
            <w:gridSpan w:val="29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7D289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Поддержка субъектов малого и среднего предпринимательства,</w:t>
            </w:r>
          </w:p>
          <w:p w:rsidR="00304349" w:rsidRPr="00AE0ACA" w:rsidRDefault="00304349" w:rsidP="001438E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занимающи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ся социально значимыми видами деятельности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gridAfter w:val="1"/>
          <w:wAfter w:w="28" w:type="dxa"/>
          <w:trHeight w:val="983"/>
        </w:trPr>
        <w:tc>
          <w:tcPr>
            <w:tcW w:w="9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55F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7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92274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Частичная компенсация затрат субъектов МСП, осуществляющих предоставление услуг  (производство товаров) в социальном предпринимательстве (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социальное обслуживание граждан, услуги здравоохранения, проведение занятий в детских и молодежных кружках, секциях, студиях, предоставление образовательных услуг группам граждан, имеющим ограниченный доступ к образовательным услугам, социальные услуги по присмотру и уходу за детьми дошкольного возраста)</w:t>
            </w:r>
          </w:p>
        </w:tc>
        <w:tc>
          <w:tcPr>
            <w:tcW w:w="156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2017-2018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644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142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131D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131D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6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C61D22" w:rsidRDefault="00304349" w:rsidP="009B736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Предоставленная субсидия субъекту малого и среднего предпринимательства (дале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е-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МСП )</w:t>
            </w:r>
          </w:p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1438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gridAfter w:val="1"/>
          <w:wAfter w:w="28" w:type="dxa"/>
          <w:trHeight w:val="1530"/>
        </w:trPr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644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142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55F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55F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493"/>
        </w:trPr>
        <w:tc>
          <w:tcPr>
            <w:tcW w:w="9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623E69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E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5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E61F3B" w:rsidRDefault="00304349" w:rsidP="001C5AC7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E69">
              <w:rPr>
                <w:rFonts w:ascii="Times New Roman" w:hAnsi="Times New Roman"/>
                <w:sz w:val="24"/>
                <w:szCs w:val="24"/>
              </w:rPr>
              <w:t>Создание благоприятной среды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61D22">
              <w:rPr>
                <w:rFonts w:ascii="Times New Roman" w:hAnsi="Times New Roman"/>
                <w:sz w:val="24"/>
                <w:szCs w:val="24"/>
              </w:rPr>
              <w:t xml:space="preserve">для развития малого и среднего </w:t>
            </w:r>
            <w:r>
              <w:rPr>
                <w:rFonts w:ascii="Times New Roman" w:hAnsi="Times New Roman"/>
                <w:sz w:val="24"/>
                <w:szCs w:val="24"/>
              </w:rPr>
              <w:t>бизнеса</w:t>
            </w:r>
          </w:p>
        </w:tc>
        <w:tc>
          <w:tcPr>
            <w:tcW w:w="1589" w:type="dxa"/>
            <w:gridSpan w:val="5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2016-2018</w:t>
            </w:r>
          </w:p>
        </w:tc>
        <w:tc>
          <w:tcPr>
            <w:tcW w:w="14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  <w:tc>
          <w:tcPr>
            <w:tcW w:w="863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2408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AE0AC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226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493"/>
        </w:trPr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623E69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375156" w:rsidRDefault="00304349" w:rsidP="009F1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Внебюджетные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11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9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11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1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1B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863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1B6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26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117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1.2.1.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C5A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Взаимодействие с организациями инфраструктуры поддержки субъектов малого и среднего предпринимательства 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2016 -2018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субъектам МСП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информационно-</w:t>
            </w:r>
            <w:r w:rsidRPr="00AE0ACA">
              <w:rPr>
                <w:rFonts w:ascii="Times New Roman" w:hAnsi="Times New Roman"/>
                <w:iCs/>
                <w:sz w:val="24"/>
                <w:szCs w:val="24"/>
              </w:rPr>
              <w:t>консультационной поддержки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82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D1E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доступности аренды муниципального имущества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558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имущественной поддержки субъектам малого и среднего предпринимательства путем заключения договоров аренды муниципального имущества на новый срок без проведения конкурсов или аукционов, с субъектами малого и среднего предпринимательства, арендовавшими муниципальное имущество до 1 июля 2008 года,  при условии отсутствия на момент заключения такого договора аренды оснований для досрочного расторжения, предусмотренных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гражданским законодательством. </w:t>
            </w:r>
            <w:proofErr w:type="gramEnd"/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Комитет имущественных и земельных отношений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A78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Заключение договоров аренды муниципального имущества на новый срок без проведения конкурсов или аукционов с субъектами МСП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Мониторинг отчуждения муниципального имущества с предоставлением  субъектам предпринимательства преимущественного права выкупа в    установленном законодательством порядке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Комитет имущественных и земельных отношений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A78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Реализация преимущественного права выкупа в соответствии с Федеральным законом от 22.07.2008  № 159-ФЗ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Информационная и консультационная поддержка малого и среднего предпринимательства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562C7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Получение предпринимательским сообществом информации по вопросам ведения предпринимательской деятельности, государственной поддержки малого бизнеса; участие субъектов МСП в региональных, межрегиональных и общероссийских форумах и конференциях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gridAfter w:val="2"/>
          <w:wAfter w:w="40" w:type="dxa"/>
          <w:trHeight w:val="112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Проведение конференций, конкурсов, профессиональных дней (в том числе Дня предпринимателя), семинаров,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бизнес-встреч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встреч по обмену опытом по вопросам малого и среднего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предпринимательства; участие в российских и международных конференциях, съездах, обучающих семинарах и т.д.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539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внебюджетные 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1A1046" w:rsidRDefault="00304349" w:rsidP="008E7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0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Информирование предпринимателей по вопросам поддержки и развития малого и среднего бизнеса </w:t>
            </w:r>
          </w:p>
          <w:p w:rsidR="00304349" w:rsidRPr="00AE0ACA" w:rsidRDefault="00304349" w:rsidP="00C736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через средства массовой информации,  в том числе через сайты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Подольск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организации инфраструктуры поддержки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0670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C61D2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Default="00304349" w:rsidP="00C61D2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562C7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1089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Пропаганда и популяризация предпринимательской деятельности 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983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Вовлечение молодых людей в предпринимательскую деятельность и стимулирование развития молодежного предпринимательства: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обучение молодежи и студентов основам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предпринимательской деятельности;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проведение конкурсов молодежных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бизнес-проектов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Pr="00AE0ACA" w:rsidRDefault="00304349" w:rsidP="00DE0B8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содействие участию молодежи в межрегиональных и общероссийских конкурсах и площадках по тематике молодежного предпринимательства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Городского округа Подольск </w:t>
            </w:r>
          </w:p>
          <w:p w:rsidR="00304349" w:rsidRDefault="00304349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Комитет по делам молодежи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FD345C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количества вновь созданных предприятий малого и среднего юизнеса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Взаимодействие с центром занятости населения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Подольск: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по информированию безработных граждан, открывающих собственное дело; 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 возможности и порядке получения финансовой помощи;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о возможности обучения безработных граждан и работников, находящихся под риском увольнения, основам предпринимательской деятельности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на постоянной основе в комиссии по рассмотрению проектов безработных граждан, консультация их по поддержке малого бизнеса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98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E1E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2.4.3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87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Информирование субъектов малого предпринимательства о возможности участия в государственном и муниципальном заказе в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порядке, предусмотренном 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Федеральным законом от 05.04.2013 № 44-ФЗ</w:t>
            </w:r>
          </w:p>
          <w:p w:rsidR="00304349" w:rsidRPr="00AE0ACA" w:rsidRDefault="00304349" w:rsidP="00DE0B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873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04349" w:rsidRPr="00AE0ACA" w:rsidRDefault="00304349" w:rsidP="007873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04349" w:rsidRPr="00AE0ACA" w:rsidRDefault="00304349" w:rsidP="007873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исполнителей</w:t>
            </w:r>
          </w:p>
          <w:p w:rsidR="00304349" w:rsidRPr="00AE0ACA" w:rsidRDefault="00304349" w:rsidP="007873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7873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04349" w:rsidRPr="00AE0ACA" w:rsidRDefault="00304349" w:rsidP="007873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C61D2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субъектов малого и среднего предпринимательст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FD345C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Участие субъектов малого и среднего предпринимательства в государственном и муниципальном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заказе</w:t>
            </w:r>
          </w:p>
        </w:tc>
      </w:tr>
    </w:tbl>
    <w:p w:rsidR="00E91F10" w:rsidRPr="00AE0ACA" w:rsidRDefault="00E91F10">
      <w:pPr>
        <w:rPr>
          <w:rFonts w:ascii="Times New Roman" w:hAnsi="Times New Roman"/>
          <w:sz w:val="24"/>
          <w:szCs w:val="24"/>
        </w:rPr>
      </w:pPr>
    </w:p>
    <w:sectPr w:rsidR="00E91F10" w:rsidRPr="00AE0ACA" w:rsidSect="00312BE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DAC"/>
    <w:multiLevelType w:val="hybridMultilevel"/>
    <w:tmpl w:val="D7EE8340"/>
    <w:lvl w:ilvl="0" w:tplc="965EFE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52854"/>
    <w:multiLevelType w:val="hybridMultilevel"/>
    <w:tmpl w:val="51909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04AA4"/>
    <w:multiLevelType w:val="hybridMultilevel"/>
    <w:tmpl w:val="8EEEE1B8"/>
    <w:lvl w:ilvl="0" w:tplc="D6E0FBA6">
      <w:start w:val="1"/>
      <w:numFmt w:val="bullet"/>
      <w:lvlText w:val=""/>
      <w:lvlJc w:val="left"/>
      <w:pPr>
        <w:tabs>
          <w:tab w:val="num" w:pos="928"/>
        </w:tabs>
        <w:ind w:left="928" w:hanging="360"/>
      </w:pPr>
      <w:rPr>
        <w:rFonts w:ascii="Wingdings 2" w:hAnsi="Wingdings 2" w:hint="default"/>
      </w:rPr>
    </w:lvl>
    <w:lvl w:ilvl="1" w:tplc="B80EA424" w:tentative="1">
      <w:start w:val="1"/>
      <w:numFmt w:val="bullet"/>
      <w:lvlText w:val=""/>
      <w:lvlJc w:val="left"/>
      <w:pPr>
        <w:tabs>
          <w:tab w:val="num" w:pos="1582"/>
        </w:tabs>
        <w:ind w:left="1582" w:hanging="360"/>
      </w:pPr>
      <w:rPr>
        <w:rFonts w:ascii="Wingdings 2" w:hAnsi="Wingdings 2" w:hint="default"/>
      </w:rPr>
    </w:lvl>
    <w:lvl w:ilvl="2" w:tplc="9484FCAC" w:tentative="1">
      <w:start w:val="1"/>
      <w:numFmt w:val="bullet"/>
      <w:lvlText w:val=""/>
      <w:lvlJc w:val="left"/>
      <w:pPr>
        <w:tabs>
          <w:tab w:val="num" w:pos="2302"/>
        </w:tabs>
        <w:ind w:left="2302" w:hanging="360"/>
      </w:pPr>
      <w:rPr>
        <w:rFonts w:ascii="Wingdings 2" w:hAnsi="Wingdings 2" w:hint="default"/>
      </w:rPr>
    </w:lvl>
    <w:lvl w:ilvl="3" w:tplc="D7E636CC" w:tentative="1">
      <w:start w:val="1"/>
      <w:numFmt w:val="bullet"/>
      <w:lvlText w:val=""/>
      <w:lvlJc w:val="left"/>
      <w:pPr>
        <w:tabs>
          <w:tab w:val="num" w:pos="3022"/>
        </w:tabs>
        <w:ind w:left="3022" w:hanging="360"/>
      </w:pPr>
      <w:rPr>
        <w:rFonts w:ascii="Wingdings 2" w:hAnsi="Wingdings 2" w:hint="default"/>
      </w:rPr>
    </w:lvl>
    <w:lvl w:ilvl="4" w:tplc="C2B4F266" w:tentative="1">
      <w:start w:val="1"/>
      <w:numFmt w:val="bullet"/>
      <w:lvlText w:val=""/>
      <w:lvlJc w:val="left"/>
      <w:pPr>
        <w:tabs>
          <w:tab w:val="num" w:pos="3742"/>
        </w:tabs>
        <w:ind w:left="3742" w:hanging="360"/>
      </w:pPr>
      <w:rPr>
        <w:rFonts w:ascii="Wingdings 2" w:hAnsi="Wingdings 2" w:hint="default"/>
      </w:rPr>
    </w:lvl>
    <w:lvl w:ilvl="5" w:tplc="FBFE0AB0" w:tentative="1">
      <w:start w:val="1"/>
      <w:numFmt w:val="bullet"/>
      <w:lvlText w:val=""/>
      <w:lvlJc w:val="left"/>
      <w:pPr>
        <w:tabs>
          <w:tab w:val="num" w:pos="4462"/>
        </w:tabs>
        <w:ind w:left="4462" w:hanging="360"/>
      </w:pPr>
      <w:rPr>
        <w:rFonts w:ascii="Wingdings 2" w:hAnsi="Wingdings 2" w:hint="default"/>
      </w:rPr>
    </w:lvl>
    <w:lvl w:ilvl="6" w:tplc="7ECA91F6" w:tentative="1">
      <w:start w:val="1"/>
      <w:numFmt w:val="bullet"/>
      <w:lvlText w:val=""/>
      <w:lvlJc w:val="left"/>
      <w:pPr>
        <w:tabs>
          <w:tab w:val="num" w:pos="5182"/>
        </w:tabs>
        <w:ind w:left="5182" w:hanging="360"/>
      </w:pPr>
      <w:rPr>
        <w:rFonts w:ascii="Wingdings 2" w:hAnsi="Wingdings 2" w:hint="default"/>
      </w:rPr>
    </w:lvl>
    <w:lvl w:ilvl="7" w:tplc="087E4424" w:tentative="1">
      <w:start w:val="1"/>
      <w:numFmt w:val="bullet"/>
      <w:lvlText w:val=""/>
      <w:lvlJc w:val="left"/>
      <w:pPr>
        <w:tabs>
          <w:tab w:val="num" w:pos="5902"/>
        </w:tabs>
        <w:ind w:left="5902" w:hanging="360"/>
      </w:pPr>
      <w:rPr>
        <w:rFonts w:ascii="Wingdings 2" w:hAnsi="Wingdings 2" w:hint="default"/>
      </w:rPr>
    </w:lvl>
    <w:lvl w:ilvl="8" w:tplc="7F3A4FFA" w:tentative="1">
      <w:start w:val="1"/>
      <w:numFmt w:val="bullet"/>
      <w:lvlText w:val=""/>
      <w:lvlJc w:val="left"/>
      <w:pPr>
        <w:tabs>
          <w:tab w:val="num" w:pos="6622"/>
        </w:tabs>
        <w:ind w:left="6622" w:hanging="360"/>
      </w:pPr>
      <w:rPr>
        <w:rFonts w:ascii="Wingdings 2" w:hAnsi="Wingdings 2" w:hint="default"/>
      </w:rPr>
    </w:lvl>
  </w:abstractNum>
  <w:abstractNum w:abstractNumId="3">
    <w:nsid w:val="6AB56162"/>
    <w:multiLevelType w:val="hybridMultilevel"/>
    <w:tmpl w:val="8A74F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14BFE"/>
    <w:multiLevelType w:val="multilevel"/>
    <w:tmpl w:val="064871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5B"/>
    <w:rsid w:val="00012092"/>
    <w:rsid w:val="00015472"/>
    <w:rsid w:val="00020F7A"/>
    <w:rsid w:val="00031EB0"/>
    <w:rsid w:val="000327B8"/>
    <w:rsid w:val="00043C01"/>
    <w:rsid w:val="000552EC"/>
    <w:rsid w:val="00061D2A"/>
    <w:rsid w:val="0006208A"/>
    <w:rsid w:val="000670F1"/>
    <w:rsid w:val="00077492"/>
    <w:rsid w:val="00077ECE"/>
    <w:rsid w:val="000839B3"/>
    <w:rsid w:val="00086C8C"/>
    <w:rsid w:val="00090289"/>
    <w:rsid w:val="000A21FF"/>
    <w:rsid w:val="000A5C6A"/>
    <w:rsid w:val="000A7A70"/>
    <w:rsid w:val="000C0B2C"/>
    <w:rsid w:val="000F0616"/>
    <w:rsid w:val="000F396C"/>
    <w:rsid w:val="000F5AB4"/>
    <w:rsid w:val="0010133C"/>
    <w:rsid w:val="00105D12"/>
    <w:rsid w:val="001140C8"/>
    <w:rsid w:val="00115C67"/>
    <w:rsid w:val="001317FA"/>
    <w:rsid w:val="001423E0"/>
    <w:rsid w:val="001438E4"/>
    <w:rsid w:val="001522E7"/>
    <w:rsid w:val="001564F3"/>
    <w:rsid w:val="0017220D"/>
    <w:rsid w:val="00176B3A"/>
    <w:rsid w:val="00180153"/>
    <w:rsid w:val="00194673"/>
    <w:rsid w:val="001A1046"/>
    <w:rsid w:val="001C5AC7"/>
    <w:rsid w:val="001D186B"/>
    <w:rsid w:val="001E37FE"/>
    <w:rsid w:val="001F438D"/>
    <w:rsid w:val="001F5294"/>
    <w:rsid w:val="0020229C"/>
    <w:rsid w:val="0020705B"/>
    <w:rsid w:val="0024081A"/>
    <w:rsid w:val="0024378B"/>
    <w:rsid w:val="0025093A"/>
    <w:rsid w:val="002540BA"/>
    <w:rsid w:val="00256AA1"/>
    <w:rsid w:val="00263E66"/>
    <w:rsid w:val="00273907"/>
    <w:rsid w:val="002845BC"/>
    <w:rsid w:val="002931D1"/>
    <w:rsid w:val="00294529"/>
    <w:rsid w:val="002A129D"/>
    <w:rsid w:val="002E2703"/>
    <w:rsid w:val="002E5D2B"/>
    <w:rsid w:val="002E685A"/>
    <w:rsid w:val="002F2DEC"/>
    <w:rsid w:val="003007C1"/>
    <w:rsid w:val="00304349"/>
    <w:rsid w:val="00305197"/>
    <w:rsid w:val="00312BE7"/>
    <w:rsid w:val="00334A82"/>
    <w:rsid w:val="003352B0"/>
    <w:rsid w:val="0033626A"/>
    <w:rsid w:val="00360265"/>
    <w:rsid w:val="00375156"/>
    <w:rsid w:val="00376852"/>
    <w:rsid w:val="00386FDC"/>
    <w:rsid w:val="00390466"/>
    <w:rsid w:val="003A2EE1"/>
    <w:rsid w:val="003A6210"/>
    <w:rsid w:val="003B26DB"/>
    <w:rsid w:val="003B4243"/>
    <w:rsid w:val="003B53BA"/>
    <w:rsid w:val="003B7139"/>
    <w:rsid w:val="003C27A5"/>
    <w:rsid w:val="003E4806"/>
    <w:rsid w:val="003E5855"/>
    <w:rsid w:val="003F0A66"/>
    <w:rsid w:val="00400664"/>
    <w:rsid w:val="00421F32"/>
    <w:rsid w:val="00423D2A"/>
    <w:rsid w:val="00432AAA"/>
    <w:rsid w:val="00434E2D"/>
    <w:rsid w:val="00451AE1"/>
    <w:rsid w:val="00451F5B"/>
    <w:rsid w:val="004542DE"/>
    <w:rsid w:val="0047057B"/>
    <w:rsid w:val="00497E17"/>
    <w:rsid w:val="004A168F"/>
    <w:rsid w:val="004A2F43"/>
    <w:rsid w:val="004C5CA9"/>
    <w:rsid w:val="004C5D1D"/>
    <w:rsid w:val="004D225E"/>
    <w:rsid w:val="00511D60"/>
    <w:rsid w:val="00513973"/>
    <w:rsid w:val="00515DB0"/>
    <w:rsid w:val="00523612"/>
    <w:rsid w:val="005338DC"/>
    <w:rsid w:val="00561E42"/>
    <w:rsid w:val="00562C78"/>
    <w:rsid w:val="00565031"/>
    <w:rsid w:val="005655FA"/>
    <w:rsid w:val="0057014E"/>
    <w:rsid w:val="005738A5"/>
    <w:rsid w:val="00573E1C"/>
    <w:rsid w:val="0058077B"/>
    <w:rsid w:val="00590F57"/>
    <w:rsid w:val="0059178C"/>
    <w:rsid w:val="0059289F"/>
    <w:rsid w:val="00596187"/>
    <w:rsid w:val="0059755C"/>
    <w:rsid w:val="0059768D"/>
    <w:rsid w:val="005B0B92"/>
    <w:rsid w:val="005B6F5C"/>
    <w:rsid w:val="005C391F"/>
    <w:rsid w:val="005C62C1"/>
    <w:rsid w:val="005D4453"/>
    <w:rsid w:val="005D5999"/>
    <w:rsid w:val="005E1191"/>
    <w:rsid w:val="005E582F"/>
    <w:rsid w:val="005E6819"/>
    <w:rsid w:val="005F7BDA"/>
    <w:rsid w:val="006020CF"/>
    <w:rsid w:val="00612A61"/>
    <w:rsid w:val="006209D6"/>
    <w:rsid w:val="00623E69"/>
    <w:rsid w:val="00635AE1"/>
    <w:rsid w:val="00644095"/>
    <w:rsid w:val="0065527E"/>
    <w:rsid w:val="00656D9E"/>
    <w:rsid w:val="00660276"/>
    <w:rsid w:val="006670A7"/>
    <w:rsid w:val="00667699"/>
    <w:rsid w:val="00685E6D"/>
    <w:rsid w:val="00690EE0"/>
    <w:rsid w:val="00695054"/>
    <w:rsid w:val="00697DAB"/>
    <w:rsid w:val="006C2EF5"/>
    <w:rsid w:val="006D7BA1"/>
    <w:rsid w:val="006E5BA8"/>
    <w:rsid w:val="006F0D84"/>
    <w:rsid w:val="006F6569"/>
    <w:rsid w:val="0071227B"/>
    <w:rsid w:val="00725EE1"/>
    <w:rsid w:val="00731454"/>
    <w:rsid w:val="00732801"/>
    <w:rsid w:val="00732973"/>
    <w:rsid w:val="007505D5"/>
    <w:rsid w:val="007527CB"/>
    <w:rsid w:val="00755F1C"/>
    <w:rsid w:val="00767592"/>
    <w:rsid w:val="0077241A"/>
    <w:rsid w:val="00782C78"/>
    <w:rsid w:val="0078642C"/>
    <w:rsid w:val="007873C5"/>
    <w:rsid w:val="00794646"/>
    <w:rsid w:val="00796BC8"/>
    <w:rsid w:val="007A0E1B"/>
    <w:rsid w:val="007A0F4D"/>
    <w:rsid w:val="007B5DE9"/>
    <w:rsid w:val="007C2F1C"/>
    <w:rsid w:val="007D165C"/>
    <w:rsid w:val="007D289C"/>
    <w:rsid w:val="007D56C0"/>
    <w:rsid w:val="007F1EBB"/>
    <w:rsid w:val="007F363A"/>
    <w:rsid w:val="007F3A1C"/>
    <w:rsid w:val="007F4F91"/>
    <w:rsid w:val="00806241"/>
    <w:rsid w:val="0081292B"/>
    <w:rsid w:val="00840304"/>
    <w:rsid w:val="00846F99"/>
    <w:rsid w:val="00856634"/>
    <w:rsid w:val="0085692D"/>
    <w:rsid w:val="00864495"/>
    <w:rsid w:val="00892274"/>
    <w:rsid w:val="008931C0"/>
    <w:rsid w:val="0089363B"/>
    <w:rsid w:val="008A46D6"/>
    <w:rsid w:val="008B687C"/>
    <w:rsid w:val="008D04ED"/>
    <w:rsid w:val="008D3A13"/>
    <w:rsid w:val="008D470D"/>
    <w:rsid w:val="008D491B"/>
    <w:rsid w:val="008D6F9C"/>
    <w:rsid w:val="008D7A3E"/>
    <w:rsid w:val="008E6F5C"/>
    <w:rsid w:val="008E7127"/>
    <w:rsid w:val="008F1F10"/>
    <w:rsid w:val="008F20B8"/>
    <w:rsid w:val="008F3ADA"/>
    <w:rsid w:val="00903EA2"/>
    <w:rsid w:val="0091747C"/>
    <w:rsid w:val="0095239D"/>
    <w:rsid w:val="0096539A"/>
    <w:rsid w:val="009672EA"/>
    <w:rsid w:val="0096778A"/>
    <w:rsid w:val="00993285"/>
    <w:rsid w:val="009A4122"/>
    <w:rsid w:val="009A714E"/>
    <w:rsid w:val="009B7364"/>
    <w:rsid w:val="009C0B09"/>
    <w:rsid w:val="009C7610"/>
    <w:rsid w:val="009D3633"/>
    <w:rsid w:val="009E1B3B"/>
    <w:rsid w:val="009F11B6"/>
    <w:rsid w:val="009F7F8F"/>
    <w:rsid w:val="00A03A1C"/>
    <w:rsid w:val="00A04C45"/>
    <w:rsid w:val="00A11A0F"/>
    <w:rsid w:val="00A14254"/>
    <w:rsid w:val="00A203AA"/>
    <w:rsid w:val="00A31293"/>
    <w:rsid w:val="00A3272C"/>
    <w:rsid w:val="00A36CF6"/>
    <w:rsid w:val="00A404DC"/>
    <w:rsid w:val="00A434B9"/>
    <w:rsid w:val="00A44E68"/>
    <w:rsid w:val="00A50739"/>
    <w:rsid w:val="00A53995"/>
    <w:rsid w:val="00A57145"/>
    <w:rsid w:val="00A71E0C"/>
    <w:rsid w:val="00A72887"/>
    <w:rsid w:val="00A83035"/>
    <w:rsid w:val="00A858BB"/>
    <w:rsid w:val="00A96B30"/>
    <w:rsid w:val="00AA18C0"/>
    <w:rsid w:val="00AA7D18"/>
    <w:rsid w:val="00AC5192"/>
    <w:rsid w:val="00AC5E42"/>
    <w:rsid w:val="00AC6867"/>
    <w:rsid w:val="00AC7CC7"/>
    <w:rsid w:val="00AD1614"/>
    <w:rsid w:val="00AD21F6"/>
    <w:rsid w:val="00AD26A8"/>
    <w:rsid w:val="00AD5C6F"/>
    <w:rsid w:val="00AE0ACA"/>
    <w:rsid w:val="00AE1B20"/>
    <w:rsid w:val="00AE1E79"/>
    <w:rsid w:val="00AF6098"/>
    <w:rsid w:val="00B118EC"/>
    <w:rsid w:val="00B13425"/>
    <w:rsid w:val="00B20D14"/>
    <w:rsid w:val="00B23C42"/>
    <w:rsid w:val="00B326EE"/>
    <w:rsid w:val="00B3739F"/>
    <w:rsid w:val="00B41297"/>
    <w:rsid w:val="00B52FDE"/>
    <w:rsid w:val="00B56CFC"/>
    <w:rsid w:val="00B57D4A"/>
    <w:rsid w:val="00B638D5"/>
    <w:rsid w:val="00B8290C"/>
    <w:rsid w:val="00B91246"/>
    <w:rsid w:val="00B922C0"/>
    <w:rsid w:val="00BB67F2"/>
    <w:rsid w:val="00BD2DBD"/>
    <w:rsid w:val="00C07D20"/>
    <w:rsid w:val="00C43CF3"/>
    <w:rsid w:val="00C45BF4"/>
    <w:rsid w:val="00C55BEA"/>
    <w:rsid w:val="00C61D22"/>
    <w:rsid w:val="00C736B3"/>
    <w:rsid w:val="00C81ECB"/>
    <w:rsid w:val="00C92E33"/>
    <w:rsid w:val="00C958D7"/>
    <w:rsid w:val="00CA6E64"/>
    <w:rsid w:val="00CC4A56"/>
    <w:rsid w:val="00CE3D1D"/>
    <w:rsid w:val="00CE45EF"/>
    <w:rsid w:val="00CE4CAD"/>
    <w:rsid w:val="00CF639E"/>
    <w:rsid w:val="00D11E84"/>
    <w:rsid w:val="00D131D1"/>
    <w:rsid w:val="00D13B31"/>
    <w:rsid w:val="00D14AE1"/>
    <w:rsid w:val="00D23285"/>
    <w:rsid w:val="00D23877"/>
    <w:rsid w:val="00D45C95"/>
    <w:rsid w:val="00D73A7C"/>
    <w:rsid w:val="00DA5951"/>
    <w:rsid w:val="00DA78F7"/>
    <w:rsid w:val="00DB7A34"/>
    <w:rsid w:val="00DB7EA8"/>
    <w:rsid w:val="00DC3DC3"/>
    <w:rsid w:val="00DC593A"/>
    <w:rsid w:val="00DD4181"/>
    <w:rsid w:val="00DE0B8F"/>
    <w:rsid w:val="00E073C4"/>
    <w:rsid w:val="00E1704B"/>
    <w:rsid w:val="00E2612F"/>
    <w:rsid w:val="00E5041A"/>
    <w:rsid w:val="00E548AC"/>
    <w:rsid w:val="00E61AE2"/>
    <w:rsid w:val="00E61F3B"/>
    <w:rsid w:val="00E63841"/>
    <w:rsid w:val="00E65C15"/>
    <w:rsid w:val="00E71EC2"/>
    <w:rsid w:val="00E91F10"/>
    <w:rsid w:val="00ED474C"/>
    <w:rsid w:val="00ED63B4"/>
    <w:rsid w:val="00F20390"/>
    <w:rsid w:val="00F23495"/>
    <w:rsid w:val="00F254F8"/>
    <w:rsid w:val="00F27976"/>
    <w:rsid w:val="00F33D74"/>
    <w:rsid w:val="00F42FCE"/>
    <w:rsid w:val="00F61C61"/>
    <w:rsid w:val="00F74AF2"/>
    <w:rsid w:val="00F8008E"/>
    <w:rsid w:val="00F8307D"/>
    <w:rsid w:val="00F85C08"/>
    <w:rsid w:val="00FA37CE"/>
    <w:rsid w:val="00FB6F1D"/>
    <w:rsid w:val="00FC5BFC"/>
    <w:rsid w:val="00FD1E72"/>
    <w:rsid w:val="00FD2EC3"/>
    <w:rsid w:val="00FD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C3F67-D079-4674-8348-05BD581D3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2912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Паламарчук Виктория Филипповна</dc:creator>
  <cp:lastModifiedBy>Паламарчук Виктория Филипповна</cp:lastModifiedBy>
  <cp:revision>6</cp:revision>
  <cp:lastPrinted>2016-02-19T09:37:00Z</cp:lastPrinted>
  <dcterms:created xsi:type="dcterms:W3CDTF">2016-02-26T13:48:00Z</dcterms:created>
  <dcterms:modified xsi:type="dcterms:W3CDTF">2016-03-16T06:06:00Z</dcterms:modified>
</cp:coreProperties>
</file>